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75DD" w:rsidRDefault="007A75DD" w:rsidP="00C4700B">
      <w:pPr>
        <w:spacing w:line="480" w:lineRule="auto"/>
        <w:contextualSpacing/>
        <w:jc w:val="both"/>
        <w:rPr>
          <w:rFonts w:ascii="Times New Roman" w:hAnsi="Times New Roman" w:cs="Times New Roman"/>
          <w:sz w:val="24"/>
          <w:szCs w:val="24"/>
        </w:rPr>
      </w:pPr>
    </w:p>
    <w:p w:rsidR="00C4700B" w:rsidRDefault="00C4700B" w:rsidP="00C4700B">
      <w:pPr>
        <w:spacing w:line="480" w:lineRule="auto"/>
        <w:contextualSpacing/>
        <w:jc w:val="both"/>
        <w:rPr>
          <w:rFonts w:ascii="Times New Roman" w:hAnsi="Times New Roman" w:cs="Times New Roman"/>
          <w:sz w:val="24"/>
          <w:szCs w:val="24"/>
        </w:rPr>
      </w:pPr>
    </w:p>
    <w:p w:rsidR="00C4700B" w:rsidRDefault="00C4700B" w:rsidP="00C4700B">
      <w:pPr>
        <w:spacing w:line="480" w:lineRule="auto"/>
        <w:contextualSpacing/>
        <w:jc w:val="both"/>
        <w:rPr>
          <w:rFonts w:ascii="Times New Roman" w:hAnsi="Times New Roman" w:cs="Times New Roman"/>
          <w:sz w:val="24"/>
          <w:szCs w:val="24"/>
        </w:rPr>
      </w:pPr>
    </w:p>
    <w:p w:rsidR="00C4700B" w:rsidRDefault="00C4700B" w:rsidP="00C4700B">
      <w:pPr>
        <w:spacing w:line="480" w:lineRule="auto"/>
        <w:contextualSpacing/>
        <w:jc w:val="both"/>
        <w:rPr>
          <w:rFonts w:ascii="Times New Roman" w:hAnsi="Times New Roman" w:cs="Times New Roman"/>
          <w:sz w:val="24"/>
          <w:szCs w:val="24"/>
        </w:rPr>
      </w:pPr>
    </w:p>
    <w:p w:rsidR="00C4700B" w:rsidRDefault="00C4700B" w:rsidP="00C4700B">
      <w:pPr>
        <w:spacing w:line="480" w:lineRule="auto"/>
        <w:contextualSpacing/>
        <w:jc w:val="both"/>
        <w:rPr>
          <w:rFonts w:ascii="Times New Roman" w:hAnsi="Times New Roman" w:cs="Times New Roman"/>
          <w:sz w:val="24"/>
          <w:szCs w:val="24"/>
        </w:rPr>
      </w:pPr>
    </w:p>
    <w:p w:rsidR="00C4700B" w:rsidRDefault="00C4700B" w:rsidP="00C4700B">
      <w:pPr>
        <w:spacing w:line="480" w:lineRule="auto"/>
        <w:contextualSpacing/>
        <w:jc w:val="both"/>
        <w:rPr>
          <w:rFonts w:ascii="Times New Roman" w:hAnsi="Times New Roman" w:cs="Times New Roman"/>
          <w:sz w:val="24"/>
          <w:szCs w:val="24"/>
        </w:rPr>
      </w:pPr>
    </w:p>
    <w:p w:rsidR="00D97C27" w:rsidRPr="00C4700B" w:rsidRDefault="00DE6BF4" w:rsidP="00C4700B">
      <w:pPr>
        <w:spacing w:line="480" w:lineRule="auto"/>
        <w:contextualSpacing/>
        <w:jc w:val="center"/>
        <w:rPr>
          <w:rFonts w:ascii="Times New Roman" w:hAnsi="Times New Roman" w:cs="Times New Roman"/>
          <w:sz w:val="24"/>
          <w:szCs w:val="24"/>
        </w:rPr>
      </w:pPr>
      <w:r w:rsidRPr="00C4700B">
        <w:rPr>
          <w:rFonts w:ascii="Times New Roman" w:hAnsi="Times New Roman" w:cs="Times New Roman"/>
          <w:sz w:val="24"/>
          <w:szCs w:val="24"/>
        </w:rPr>
        <w:t xml:space="preserve">Community </w:t>
      </w:r>
      <w:r w:rsidR="00C4700B" w:rsidRPr="00C4700B">
        <w:rPr>
          <w:rFonts w:ascii="Times New Roman" w:hAnsi="Times New Roman" w:cs="Times New Roman"/>
          <w:sz w:val="24"/>
          <w:szCs w:val="24"/>
        </w:rPr>
        <w:t xml:space="preserve">Strategic Planning: </w:t>
      </w:r>
      <w:r w:rsidRPr="00C4700B">
        <w:rPr>
          <w:rFonts w:ascii="Times New Roman" w:hAnsi="Times New Roman" w:cs="Times New Roman"/>
          <w:sz w:val="24"/>
          <w:szCs w:val="24"/>
        </w:rPr>
        <w:t xml:space="preserve">Reduction </w:t>
      </w:r>
      <w:r w:rsidR="00C4700B" w:rsidRPr="00C4700B">
        <w:rPr>
          <w:rFonts w:ascii="Times New Roman" w:hAnsi="Times New Roman" w:cs="Times New Roman"/>
          <w:sz w:val="24"/>
          <w:szCs w:val="24"/>
        </w:rPr>
        <w:t>of Drug Experimentation Among Adult Youths</w:t>
      </w:r>
    </w:p>
    <w:p w:rsidR="00B12B5E" w:rsidRPr="00C4700B" w:rsidRDefault="00DE6BF4" w:rsidP="00C4700B">
      <w:pPr>
        <w:spacing w:line="480" w:lineRule="auto"/>
        <w:ind w:firstLine="720"/>
        <w:contextualSpacing/>
        <w:jc w:val="center"/>
        <w:rPr>
          <w:rFonts w:ascii="Times New Roman" w:hAnsi="Times New Roman" w:cs="Times New Roman"/>
          <w:sz w:val="24"/>
          <w:szCs w:val="24"/>
        </w:rPr>
      </w:pPr>
      <w:r w:rsidRPr="00C4700B">
        <w:rPr>
          <w:rFonts w:ascii="Times New Roman" w:hAnsi="Times New Roman" w:cs="Times New Roman"/>
          <w:sz w:val="24"/>
          <w:szCs w:val="24"/>
        </w:rPr>
        <w:t>Student name</w:t>
      </w:r>
    </w:p>
    <w:p w:rsidR="00B12B5E" w:rsidRPr="00C4700B" w:rsidRDefault="00DE6BF4" w:rsidP="00C4700B">
      <w:pPr>
        <w:spacing w:line="480" w:lineRule="auto"/>
        <w:ind w:firstLine="720"/>
        <w:contextualSpacing/>
        <w:jc w:val="center"/>
        <w:rPr>
          <w:rFonts w:ascii="Times New Roman" w:hAnsi="Times New Roman" w:cs="Times New Roman"/>
          <w:sz w:val="24"/>
          <w:szCs w:val="24"/>
        </w:rPr>
      </w:pPr>
      <w:r w:rsidRPr="00C4700B">
        <w:rPr>
          <w:rFonts w:ascii="Times New Roman" w:hAnsi="Times New Roman" w:cs="Times New Roman"/>
          <w:sz w:val="24"/>
          <w:szCs w:val="24"/>
        </w:rPr>
        <w:t>Institution</w:t>
      </w:r>
    </w:p>
    <w:p w:rsidR="00B12B5E" w:rsidRPr="00C4700B" w:rsidRDefault="00DE6BF4" w:rsidP="00C4700B">
      <w:pPr>
        <w:spacing w:line="480" w:lineRule="auto"/>
        <w:ind w:firstLine="720"/>
        <w:contextualSpacing/>
        <w:jc w:val="center"/>
        <w:rPr>
          <w:rFonts w:ascii="Times New Roman" w:hAnsi="Times New Roman" w:cs="Times New Roman"/>
          <w:sz w:val="24"/>
          <w:szCs w:val="24"/>
        </w:rPr>
      </w:pPr>
      <w:r w:rsidRPr="00C4700B">
        <w:rPr>
          <w:rFonts w:ascii="Times New Roman" w:hAnsi="Times New Roman" w:cs="Times New Roman"/>
          <w:sz w:val="24"/>
          <w:szCs w:val="24"/>
        </w:rPr>
        <w:t>Course</w:t>
      </w:r>
    </w:p>
    <w:p w:rsidR="00B12B5E" w:rsidRPr="00C4700B" w:rsidRDefault="00DE6BF4" w:rsidP="00C4700B">
      <w:pPr>
        <w:spacing w:line="480" w:lineRule="auto"/>
        <w:ind w:firstLine="720"/>
        <w:contextualSpacing/>
        <w:jc w:val="center"/>
        <w:rPr>
          <w:rFonts w:ascii="Times New Roman" w:hAnsi="Times New Roman" w:cs="Times New Roman"/>
          <w:sz w:val="24"/>
          <w:szCs w:val="24"/>
        </w:rPr>
      </w:pPr>
      <w:r w:rsidRPr="00C4700B">
        <w:rPr>
          <w:rFonts w:ascii="Times New Roman" w:hAnsi="Times New Roman" w:cs="Times New Roman"/>
          <w:sz w:val="24"/>
          <w:szCs w:val="24"/>
        </w:rPr>
        <w:t>Date</w:t>
      </w:r>
    </w:p>
    <w:p w:rsidR="00B12B5E" w:rsidRPr="00C4700B" w:rsidRDefault="00B12B5E" w:rsidP="00C4700B">
      <w:pPr>
        <w:spacing w:line="480" w:lineRule="auto"/>
        <w:ind w:firstLine="720"/>
        <w:contextualSpacing/>
        <w:jc w:val="both"/>
        <w:rPr>
          <w:rFonts w:ascii="Times New Roman" w:hAnsi="Times New Roman" w:cs="Times New Roman"/>
          <w:sz w:val="24"/>
          <w:szCs w:val="24"/>
        </w:rPr>
      </w:pPr>
    </w:p>
    <w:p w:rsidR="00C4700B" w:rsidRDefault="00DE6BF4" w:rsidP="00C4700B">
      <w:pPr>
        <w:tabs>
          <w:tab w:val="left" w:pos="5910"/>
        </w:tabs>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b/>
      </w:r>
    </w:p>
    <w:p w:rsidR="00D97C27" w:rsidRPr="00C4700B" w:rsidRDefault="00DE6BF4" w:rsidP="00C4700B">
      <w:pPr>
        <w:tabs>
          <w:tab w:val="left" w:pos="5910"/>
        </w:tabs>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br w:type="page"/>
      </w:r>
      <w:r w:rsidR="00C4700B">
        <w:rPr>
          <w:rFonts w:ascii="Times New Roman" w:hAnsi="Times New Roman" w:cs="Times New Roman"/>
          <w:sz w:val="24"/>
          <w:szCs w:val="24"/>
        </w:rPr>
        <w:lastRenderedPageBreak/>
        <w:tab/>
      </w:r>
    </w:p>
    <w:p w:rsidR="001753EC"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Abstract</w:t>
      </w:r>
    </w:p>
    <w:p w:rsidR="007C286B"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A lot of young adults now have tended to </w:t>
      </w:r>
      <w:r w:rsidR="00532AFE" w:rsidRPr="00C4700B">
        <w:rPr>
          <w:rFonts w:ascii="Times New Roman" w:hAnsi="Times New Roman" w:cs="Times New Roman"/>
          <w:sz w:val="24"/>
          <w:szCs w:val="24"/>
        </w:rPr>
        <w:t>experiment</w:t>
      </w:r>
      <w:r w:rsidRPr="00C4700B">
        <w:rPr>
          <w:rFonts w:ascii="Times New Roman" w:hAnsi="Times New Roman" w:cs="Times New Roman"/>
          <w:sz w:val="24"/>
          <w:szCs w:val="24"/>
        </w:rPr>
        <w:t xml:space="preserve"> with drugs before they reach adulthood.</w:t>
      </w:r>
      <w:r w:rsidR="00532AFE" w:rsidRPr="00C4700B">
        <w:rPr>
          <w:rFonts w:ascii="Times New Roman" w:hAnsi="Times New Roman" w:cs="Times New Roman"/>
          <w:sz w:val="24"/>
          <w:szCs w:val="24"/>
        </w:rPr>
        <w:t xml:space="preserve"> This usually happens due to curiosity </w:t>
      </w:r>
      <w:r w:rsidR="006C4361" w:rsidRPr="00C4700B">
        <w:rPr>
          <w:rFonts w:ascii="Times New Roman" w:hAnsi="Times New Roman" w:cs="Times New Roman"/>
          <w:sz w:val="24"/>
          <w:szCs w:val="24"/>
        </w:rPr>
        <w:t xml:space="preserve">during teenage age and hence starts </w:t>
      </w:r>
      <w:r w:rsidR="00673659" w:rsidRPr="00C4700B">
        <w:rPr>
          <w:rFonts w:ascii="Times New Roman" w:hAnsi="Times New Roman" w:cs="Times New Roman"/>
          <w:sz w:val="24"/>
          <w:szCs w:val="24"/>
        </w:rPr>
        <w:t xml:space="preserve">trying on new substances into their bodies. </w:t>
      </w:r>
      <w:r w:rsidR="009D4D1C" w:rsidRPr="00C4700B">
        <w:rPr>
          <w:rFonts w:ascii="Times New Roman" w:hAnsi="Times New Roman" w:cs="Times New Roman"/>
          <w:sz w:val="24"/>
          <w:szCs w:val="24"/>
        </w:rPr>
        <w:t xml:space="preserve">This is a health problem among young adults, and quick action needs to </w:t>
      </w:r>
      <w:r w:rsidR="00AD03D7" w:rsidRPr="00C4700B">
        <w:rPr>
          <w:rFonts w:ascii="Times New Roman" w:hAnsi="Times New Roman" w:cs="Times New Roman"/>
          <w:sz w:val="24"/>
          <w:szCs w:val="24"/>
        </w:rPr>
        <w:t xml:space="preserve">executed to prevent drug experimentation. </w:t>
      </w:r>
      <w:r w:rsidR="006F366B" w:rsidRPr="00C4700B">
        <w:rPr>
          <w:rFonts w:ascii="Times New Roman" w:hAnsi="Times New Roman" w:cs="Times New Roman"/>
          <w:sz w:val="24"/>
          <w:szCs w:val="24"/>
        </w:rPr>
        <w:t>Thus,</w:t>
      </w:r>
      <w:r w:rsidR="00AD03D7" w:rsidRPr="00C4700B">
        <w:rPr>
          <w:rFonts w:ascii="Times New Roman" w:hAnsi="Times New Roman" w:cs="Times New Roman"/>
          <w:sz w:val="24"/>
          <w:szCs w:val="24"/>
        </w:rPr>
        <w:t xml:space="preserve"> this essay will be focusing on the community's strategic plan </w:t>
      </w:r>
      <w:r w:rsidR="006F366B" w:rsidRPr="00C4700B">
        <w:rPr>
          <w:rFonts w:ascii="Times New Roman" w:hAnsi="Times New Roman" w:cs="Times New Roman"/>
          <w:sz w:val="24"/>
          <w:szCs w:val="24"/>
        </w:rPr>
        <w:t>to reduce drug experimentation among young adults. The information about the research was obt</w:t>
      </w:r>
      <w:r w:rsidR="001C4A3B" w:rsidRPr="00C4700B">
        <w:rPr>
          <w:rFonts w:ascii="Times New Roman" w:hAnsi="Times New Roman" w:cs="Times New Roman"/>
          <w:sz w:val="24"/>
          <w:szCs w:val="24"/>
        </w:rPr>
        <w:t>ained from various articles on health care management.</w:t>
      </w: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C4700B" w:rsidRDefault="00C4700B" w:rsidP="00C4700B">
      <w:pPr>
        <w:spacing w:line="480" w:lineRule="auto"/>
        <w:ind w:firstLine="720"/>
        <w:contextualSpacing/>
        <w:jc w:val="both"/>
        <w:rPr>
          <w:rFonts w:ascii="Times New Roman" w:hAnsi="Times New Roman" w:cs="Times New Roman"/>
          <w:sz w:val="24"/>
          <w:szCs w:val="24"/>
        </w:rPr>
      </w:pPr>
    </w:p>
    <w:p w:rsidR="001C4A3B"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lastRenderedPageBreak/>
        <w:t>Introduction</w:t>
      </w:r>
    </w:p>
    <w:p w:rsidR="00423823"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Once the first try is done, using the drug </w:t>
      </w:r>
      <w:r w:rsidR="00BD1380" w:rsidRPr="00C4700B">
        <w:rPr>
          <w:rFonts w:ascii="Times New Roman" w:hAnsi="Times New Roman" w:cs="Times New Roman"/>
          <w:sz w:val="24"/>
          <w:szCs w:val="24"/>
        </w:rPr>
        <w:t xml:space="preserve">becomes experimental, thus occurring regularly. </w:t>
      </w:r>
      <w:r w:rsidR="003A10F1" w:rsidRPr="00C4700B">
        <w:rPr>
          <w:rFonts w:ascii="Times New Roman" w:hAnsi="Times New Roman" w:cs="Times New Roman"/>
          <w:sz w:val="24"/>
          <w:szCs w:val="24"/>
        </w:rPr>
        <w:t xml:space="preserve">Most of the youth start this by using drugs on precise </w:t>
      </w:r>
      <w:r w:rsidR="00080BA3" w:rsidRPr="00C4700B">
        <w:rPr>
          <w:rFonts w:ascii="Times New Roman" w:hAnsi="Times New Roman" w:cs="Times New Roman"/>
          <w:sz w:val="24"/>
          <w:szCs w:val="24"/>
        </w:rPr>
        <w:t>occasions like parties or an event so that they can have more fun.</w:t>
      </w:r>
      <w:r w:rsidR="00F94846" w:rsidRPr="00C4700B">
        <w:rPr>
          <w:rFonts w:ascii="Times New Roman" w:hAnsi="Times New Roman" w:cs="Times New Roman"/>
          <w:sz w:val="24"/>
          <w:szCs w:val="24"/>
        </w:rPr>
        <w:t xml:space="preserve"> When teenagers reach this stage, they generally don't think before they start using them. </w:t>
      </w:r>
      <w:r w:rsidR="002F3013" w:rsidRPr="00C4700B">
        <w:rPr>
          <w:rFonts w:ascii="Times New Roman" w:hAnsi="Times New Roman" w:cs="Times New Roman"/>
          <w:sz w:val="24"/>
          <w:szCs w:val="24"/>
        </w:rPr>
        <w:t>Thus,</w:t>
      </w:r>
      <w:r w:rsidR="00F94846" w:rsidRPr="00C4700B">
        <w:rPr>
          <w:rFonts w:ascii="Times New Roman" w:hAnsi="Times New Roman" w:cs="Times New Roman"/>
          <w:sz w:val="24"/>
          <w:szCs w:val="24"/>
        </w:rPr>
        <w:t xml:space="preserve"> the youth begin consuming the drugs, </w:t>
      </w:r>
      <w:r w:rsidR="00EA35F5" w:rsidRPr="00C4700B">
        <w:rPr>
          <w:rFonts w:ascii="Times New Roman" w:hAnsi="Times New Roman" w:cs="Times New Roman"/>
          <w:sz w:val="24"/>
          <w:szCs w:val="24"/>
        </w:rPr>
        <w:t xml:space="preserve">knowing what the potential outcome will be, </w:t>
      </w:r>
      <w:r w:rsidR="000347F3" w:rsidRPr="00C4700B">
        <w:rPr>
          <w:rFonts w:ascii="Times New Roman" w:hAnsi="Times New Roman" w:cs="Times New Roman"/>
          <w:sz w:val="24"/>
          <w:szCs w:val="24"/>
        </w:rPr>
        <w:t>and they use them without pre-planning.</w:t>
      </w:r>
      <w:r w:rsidR="002F3013" w:rsidRPr="00C4700B">
        <w:rPr>
          <w:rFonts w:ascii="Times New Roman" w:hAnsi="Times New Roman" w:cs="Times New Roman"/>
          <w:sz w:val="24"/>
          <w:szCs w:val="24"/>
        </w:rPr>
        <w:t xml:space="preserve"> Community strategic planning is an administrative </w:t>
      </w:r>
      <w:r w:rsidR="00A84C2C" w:rsidRPr="00C4700B">
        <w:rPr>
          <w:rFonts w:ascii="Times New Roman" w:hAnsi="Times New Roman" w:cs="Times New Roman"/>
          <w:sz w:val="24"/>
          <w:szCs w:val="24"/>
        </w:rPr>
        <w:t xml:space="preserve">action that is usually set to identify the </w:t>
      </w:r>
      <w:r w:rsidR="009A32B9" w:rsidRPr="00C4700B">
        <w:rPr>
          <w:rFonts w:ascii="Times New Roman" w:hAnsi="Times New Roman" w:cs="Times New Roman"/>
          <w:sz w:val="24"/>
          <w:szCs w:val="24"/>
        </w:rPr>
        <w:t>significances</w:t>
      </w:r>
      <w:r w:rsidR="000C2506" w:rsidRPr="00C4700B">
        <w:rPr>
          <w:rFonts w:ascii="Times New Roman" w:hAnsi="Times New Roman" w:cs="Times New Roman"/>
          <w:sz w:val="24"/>
          <w:szCs w:val="24"/>
        </w:rPr>
        <w:t xml:space="preserve">, making the operations to prevent drug experimentation, </w:t>
      </w:r>
      <w:r w:rsidR="00B41BD0" w:rsidRPr="00C4700B">
        <w:rPr>
          <w:rFonts w:ascii="Times New Roman" w:hAnsi="Times New Roman" w:cs="Times New Roman"/>
          <w:sz w:val="24"/>
          <w:szCs w:val="24"/>
        </w:rPr>
        <w:t>thus ensuring that the adult youths are also working toward the common goal of reducing drug experimentation.</w:t>
      </w:r>
      <w:r w:rsidR="00C80B69" w:rsidRPr="00C4700B">
        <w:rPr>
          <w:rFonts w:ascii="Times New Roman" w:hAnsi="Times New Roman" w:cs="Times New Roman"/>
          <w:sz w:val="24"/>
          <w:szCs w:val="24"/>
        </w:rPr>
        <w:t xml:space="preserve"> Effective community </w:t>
      </w:r>
      <w:r w:rsidR="00BE1B3C" w:rsidRPr="00C4700B">
        <w:rPr>
          <w:rFonts w:ascii="Times New Roman" w:hAnsi="Times New Roman" w:cs="Times New Roman"/>
          <w:sz w:val="24"/>
          <w:szCs w:val="24"/>
        </w:rPr>
        <w:t xml:space="preserve">strategic planning does not only show where the plan of lowering drug </w:t>
      </w:r>
      <w:r w:rsidR="00657885" w:rsidRPr="00C4700B">
        <w:rPr>
          <w:rFonts w:ascii="Times New Roman" w:hAnsi="Times New Roman" w:cs="Times New Roman"/>
          <w:sz w:val="24"/>
          <w:szCs w:val="24"/>
        </w:rPr>
        <w:t>experimentation and actions that need to be taken but shows if the reduction in drug experimentation among adult youths will be successful</w:t>
      </w:r>
      <w:r w:rsidR="005D53EC" w:rsidRPr="00C4700B">
        <w:rPr>
          <w:rFonts w:ascii="Times New Roman" w:hAnsi="Times New Roman" w:cs="Times New Roman"/>
          <w:sz w:val="24"/>
          <w:szCs w:val="24"/>
        </w:rPr>
        <w:t>.</w:t>
      </w:r>
    </w:p>
    <w:p w:rsidR="005D53EC"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Youths us</w:t>
      </w:r>
      <w:r w:rsidR="006F15AB" w:rsidRPr="00C4700B">
        <w:rPr>
          <w:rFonts w:ascii="Times New Roman" w:hAnsi="Times New Roman" w:cs="Times New Roman"/>
          <w:sz w:val="24"/>
          <w:szCs w:val="24"/>
        </w:rPr>
        <w:t>ing</w:t>
      </w:r>
      <w:r w:rsidRPr="00C4700B">
        <w:rPr>
          <w:rFonts w:ascii="Times New Roman" w:hAnsi="Times New Roman" w:cs="Times New Roman"/>
          <w:sz w:val="24"/>
          <w:szCs w:val="24"/>
        </w:rPr>
        <w:t xml:space="preserve"> drugs so that they can get high</w:t>
      </w:r>
      <w:r w:rsidR="00CE2F71" w:rsidRPr="00C4700B">
        <w:rPr>
          <w:rFonts w:ascii="Times New Roman" w:hAnsi="Times New Roman" w:cs="Times New Roman"/>
          <w:sz w:val="24"/>
          <w:szCs w:val="24"/>
        </w:rPr>
        <w:t xml:space="preserve"> has been rising in recent times, and it is becoming a challenge among the adult youth in the United States </w:t>
      </w:r>
      <w:r w:rsidR="00AF359E" w:rsidRPr="00C4700B">
        <w:rPr>
          <w:rFonts w:ascii="Times New Roman" w:hAnsi="Times New Roman" w:cs="Times New Roman"/>
          <w:sz w:val="24"/>
          <w:szCs w:val="24"/>
        </w:rPr>
        <w:t>of America and all other places in the world.</w:t>
      </w:r>
      <w:r w:rsidR="004C37BF" w:rsidRPr="00C4700B">
        <w:rPr>
          <w:rFonts w:ascii="Times New Roman" w:hAnsi="Times New Roman" w:cs="Times New Roman"/>
          <w:sz w:val="24"/>
          <w:szCs w:val="24"/>
        </w:rPr>
        <w:t xml:space="preserve"> Teenagers in the United States spend about $800 billion yearly on drugs, and this is a big challenge to the country.</w:t>
      </w:r>
      <w:r w:rsidR="00205F0A" w:rsidRPr="00C4700B">
        <w:rPr>
          <w:rFonts w:ascii="Times New Roman" w:hAnsi="Times New Roman" w:cs="Times New Roman"/>
          <w:sz w:val="24"/>
          <w:szCs w:val="24"/>
        </w:rPr>
        <w:t xml:space="preserve"> For instance, the statistics that were released by the </w:t>
      </w:r>
      <w:r w:rsidR="00A249F8" w:rsidRPr="00C4700B">
        <w:rPr>
          <w:rFonts w:ascii="Times New Roman" w:hAnsi="Times New Roman" w:cs="Times New Roman"/>
          <w:sz w:val="24"/>
          <w:szCs w:val="24"/>
        </w:rPr>
        <w:t xml:space="preserve">Centre </w:t>
      </w:r>
      <w:r w:rsidR="00CD4A25" w:rsidRPr="00C4700B">
        <w:rPr>
          <w:rFonts w:ascii="Times New Roman" w:hAnsi="Times New Roman" w:cs="Times New Roman"/>
          <w:sz w:val="24"/>
          <w:szCs w:val="24"/>
        </w:rPr>
        <w:t xml:space="preserve">for Disease Control </w:t>
      </w:r>
      <w:r w:rsidR="00F27C99" w:rsidRPr="00C4700B">
        <w:rPr>
          <w:rFonts w:ascii="Times New Roman" w:hAnsi="Times New Roman" w:cs="Times New Roman"/>
          <w:sz w:val="24"/>
          <w:szCs w:val="24"/>
        </w:rPr>
        <w:t xml:space="preserve">indicate that more than 48,000 people died in the year 2017 </w:t>
      </w:r>
      <w:r w:rsidR="00002961" w:rsidRPr="00C4700B">
        <w:rPr>
          <w:rFonts w:ascii="Times New Roman" w:hAnsi="Times New Roman" w:cs="Times New Roman"/>
          <w:sz w:val="24"/>
          <w:szCs w:val="24"/>
        </w:rPr>
        <w:t xml:space="preserve">due to drug usage. Drug-related deaths have increased </w:t>
      </w:r>
      <w:r w:rsidR="00C1205A" w:rsidRPr="00C4700B">
        <w:rPr>
          <w:rFonts w:ascii="Times New Roman" w:hAnsi="Times New Roman" w:cs="Times New Roman"/>
          <w:sz w:val="24"/>
          <w:szCs w:val="24"/>
        </w:rPr>
        <w:t xml:space="preserve">among adult youths since the year 2019 started, and it is because of using </w:t>
      </w:r>
      <w:r w:rsidR="004A7FCB" w:rsidRPr="00C4700B">
        <w:rPr>
          <w:rFonts w:ascii="Times New Roman" w:hAnsi="Times New Roman" w:cs="Times New Roman"/>
          <w:sz w:val="24"/>
          <w:szCs w:val="24"/>
        </w:rPr>
        <w:t>substances like cocaine, heroin, and opioids.</w:t>
      </w:r>
      <w:r w:rsidR="00C6512B" w:rsidRPr="00C4700B">
        <w:rPr>
          <w:rFonts w:ascii="Times New Roman" w:hAnsi="Times New Roman" w:cs="Times New Roman"/>
          <w:sz w:val="24"/>
          <w:szCs w:val="24"/>
        </w:rPr>
        <w:t xml:space="preserve"> Between the years 2014 and 2017, the number of deaths increased </w:t>
      </w:r>
      <w:r w:rsidR="0066573B" w:rsidRPr="00C4700B">
        <w:rPr>
          <w:rFonts w:ascii="Times New Roman" w:hAnsi="Times New Roman" w:cs="Times New Roman"/>
          <w:sz w:val="24"/>
          <w:szCs w:val="24"/>
        </w:rPr>
        <w:t>up to 400%</w:t>
      </w:r>
      <w:r w:rsidR="00132067" w:rsidRPr="00C4700B">
        <w:rPr>
          <w:rFonts w:ascii="Times New Roman" w:hAnsi="Times New Roman" w:cs="Times New Roman"/>
          <w:sz w:val="24"/>
          <w:szCs w:val="24"/>
        </w:rPr>
        <w:t xml:space="preserve"> as a result of using drugs</w:t>
      </w:r>
      <w:r w:rsidR="001C5D29" w:rsidRPr="00C4700B">
        <w:rPr>
          <w:rFonts w:ascii="Times New Roman" w:hAnsi="Times New Roman" w:cs="Times New Roman"/>
          <w:color w:val="000000"/>
          <w:sz w:val="24"/>
          <w:szCs w:val="24"/>
          <w:shd w:val="clear" w:color="auto" w:fill="FFFFFF"/>
        </w:rPr>
        <w:t xml:space="preserve"> </w:t>
      </w:r>
      <w:r w:rsidR="00EF350E" w:rsidRPr="00C4700B">
        <w:rPr>
          <w:rFonts w:ascii="Times New Roman" w:hAnsi="Times New Roman" w:cs="Times New Roman"/>
          <w:color w:val="000000"/>
          <w:sz w:val="24"/>
          <w:szCs w:val="24"/>
          <w:shd w:val="clear" w:color="auto" w:fill="FFFFFF"/>
        </w:rPr>
        <w:t>(</w:t>
      </w:r>
      <w:r w:rsidR="001C5D29" w:rsidRPr="00C4700B">
        <w:rPr>
          <w:rFonts w:ascii="Times New Roman" w:hAnsi="Times New Roman" w:cs="Times New Roman"/>
          <w:color w:val="000000"/>
          <w:sz w:val="24"/>
          <w:szCs w:val="24"/>
          <w:shd w:val="clear" w:color="auto" w:fill="FFFFFF"/>
        </w:rPr>
        <w:t xml:space="preserve">Delva, Spencer, </w:t>
      </w:r>
      <w:r w:rsidR="00EF350E" w:rsidRPr="00C4700B">
        <w:rPr>
          <w:rFonts w:ascii="Times New Roman" w:hAnsi="Times New Roman" w:cs="Times New Roman"/>
          <w:color w:val="000000"/>
          <w:sz w:val="24"/>
          <w:szCs w:val="24"/>
          <w:shd w:val="clear" w:color="auto" w:fill="FFFFFF"/>
        </w:rPr>
        <w:t xml:space="preserve">and </w:t>
      </w:r>
      <w:r w:rsidR="001C5D29" w:rsidRPr="00C4700B">
        <w:rPr>
          <w:rFonts w:ascii="Times New Roman" w:hAnsi="Times New Roman" w:cs="Times New Roman"/>
          <w:color w:val="000000"/>
          <w:sz w:val="24"/>
          <w:szCs w:val="24"/>
          <w:shd w:val="clear" w:color="auto" w:fill="FFFFFF"/>
        </w:rPr>
        <w:t>Lin</w:t>
      </w:r>
      <w:r w:rsidR="00EF350E" w:rsidRPr="00C4700B">
        <w:rPr>
          <w:rFonts w:ascii="Times New Roman" w:hAnsi="Times New Roman" w:cs="Times New Roman"/>
          <w:color w:val="000000"/>
          <w:sz w:val="24"/>
          <w:szCs w:val="24"/>
          <w:shd w:val="clear" w:color="auto" w:fill="FFFFFF"/>
        </w:rPr>
        <w:t>,201</w:t>
      </w:r>
      <w:r w:rsidR="004D0C4C" w:rsidRPr="00C4700B">
        <w:rPr>
          <w:rFonts w:ascii="Times New Roman" w:hAnsi="Times New Roman" w:cs="Times New Roman"/>
          <w:color w:val="000000"/>
          <w:sz w:val="24"/>
          <w:szCs w:val="24"/>
          <w:shd w:val="clear" w:color="auto" w:fill="FFFFFF"/>
        </w:rPr>
        <w:t>8</w:t>
      </w:r>
      <w:r w:rsidR="00EF350E" w:rsidRPr="00C4700B">
        <w:rPr>
          <w:rFonts w:ascii="Times New Roman" w:hAnsi="Times New Roman" w:cs="Times New Roman"/>
          <w:color w:val="000000"/>
          <w:sz w:val="24"/>
          <w:szCs w:val="24"/>
          <w:shd w:val="clear" w:color="auto" w:fill="FFFFFF"/>
        </w:rPr>
        <w:t>, p.78</w:t>
      </w:r>
      <w:r w:rsidR="001C5D29" w:rsidRPr="00C4700B">
        <w:rPr>
          <w:rFonts w:ascii="Times New Roman" w:hAnsi="Times New Roman" w:cs="Times New Roman"/>
          <w:color w:val="000000"/>
          <w:sz w:val="24"/>
          <w:szCs w:val="24"/>
          <w:shd w:val="clear" w:color="auto" w:fill="FFFFFF"/>
        </w:rPr>
        <w:t xml:space="preserve"> )</w:t>
      </w:r>
      <w:r w:rsidR="00132067" w:rsidRPr="00C4700B">
        <w:rPr>
          <w:rFonts w:ascii="Times New Roman" w:hAnsi="Times New Roman" w:cs="Times New Roman"/>
          <w:sz w:val="24"/>
          <w:szCs w:val="24"/>
        </w:rPr>
        <w:t xml:space="preserve">. </w:t>
      </w:r>
      <w:r w:rsidR="002B25E9" w:rsidRPr="00C4700B">
        <w:rPr>
          <w:rFonts w:ascii="Times New Roman" w:hAnsi="Times New Roman" w:cs="Times New Roman"/>
          <w:sz w:val="24"/>
          <w:szCs w:val="24"/>
        </w:rPr>
        <w:t xml:space="preserve"> As a result of drug consumption in the United States, </w:t>
      </w:r>
      <w:r w:rsidR="00462579" w:rsidRPr="00C4700B">
        <w:rPr>
          <w:rFonts w:ascii="Times New Roman" w:hAnsi="Times New Roman" w:cs="Times New Roman"/>
          <w:sz w:val="24"/>
          <w:szCs w:val="24"/>
        </w:rPr>
        <w:t>healthcare cost has increased double and productive is declining among adult youths.</w:t>
      </w:r>
      <w:r w:rsidR="00CA4141" w:rsidRPr="00C4700B">
        <w:rPr>
          <w:rFonts w:ascii="Times New Roman" w:hAnsi="Times New Roman" w:cs="Times New Roman"/>
          <w:sz w:val="24"/>
          <w:szCs w:val="24"/>
        </w:rPr>
        <w:t xml:space="preserve"> </w:t>
      </w:r>
      <w:r w:rsidR="002610DD" w:rsidRPr="00C4700B">
        <w:rPr>
          <w:rFonts w:ascii="Times New Roman" w:hAnsi="Times New Roman" w:cs="Times New Roman"/>
          <w:sz w:val="24"/>
          <w:szCs w:val="24"/>
        </w:rPr>
        <w:t>Thus,</w:t>
      </w:r>
      <w:r w:rsidR="00CA4141" w:rsidRPr="00C4700B">
        <w:rPr>
          <w:rFonts w:ascii="Times New Roman" w:hAnsi="Times New Roman" w:cs="Times New Roman"/>
          <w:sz w:val="24"/>
          <w:szCs w:val="24"/>
        </w:rPr>
        <w:t xml:space="preserve"> this essay is directed to using the community strategies </w:t>
      </w:r>
      <w:r w:rsidR="00107895" w:rsidRPr="00C4700B">
        <w:rPr>
          <w:rFonts w:ascii="Times New Roman" w:hAnsi="Times New Roman" w:cs="Times New Roman"/>
          <w:sz w:val="24"/>
          <w:szCs w:val="24"/>
        </w:rPr>
        <w:t xml:space="preserve">plans to reduce drug experimentation among the adult youth hence reducing the costs applicable to healthcare </w:t>
      </w:r>
      <w:r w:rsidR="00702E34" w:rsidRPr="00C4700B">
        <w:rPr>
          <w:rFonts w:ascii="Times New Roman" w:hAnsi="Times New Roman" w:cs="Times New Roman"/>
          <w:sz w:val="24"/>
          <w:szCs w:val="24"/>
        </w:rPr>
        <w:t>on drug consuming problems.</w:t>
      </w:r>
    </w:p>
    <w:p w:rsidR="00702E34"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lastRenderedPageBreak/>
        <w:t xml:space="preserve">Strategic </w:t>
      </w:r>
      <w:r w:rsidR="00A674A8" w:rsidRPr="00C4700B">
        <w:rPr>
          <w:rFonts w:ascii="Times New Roman" w:hAnsi="Times New Roman" w:cs="Times New Roman"/>
          <w:sz w:val="24"/>
          <w:szCs w:val="24"/>
        </w:rPr>
        <w:t>Plan To Reduce Drug Usage Among Youths.</w:t>
      </w:r>
    </w:p>
    <w:p w:rsidR="00D25E58"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As most of the dugs have been used excessively, it has become a challenge in reducing drug usage. </w:t>
      </w:r>
      <w:r w:rsidR="0000644E" w:rsidRPr="00C4700B">
        <w:rPr>
          <w:rFonts w:ascii="Times New Roman" w:hAnsi="Times New Roman" w:cs="Times New Roman"/>
          <w:sz w:val="24"/>
          <w:szCs w:val="24"/>
        </w:rPr>
        <w:t>The figure below shows a</w:t>
      </w:r>
      <w:r w:rsidR="00FC05E0" w:rsidRPr="00C4700B">
        <w:rPr>
          <w:rFonts w:ascii="Times New Roman" w:hAnsi="Times New Roman" w:cs="Times New Roman"/>
          <w:sz w:val="24"/>
          <w:szCs w:val="24"/>
        </w:rPr>
        <w:t xml:space="preserve"> community intervention</w:t>
      </w:r>
      <w:r w:rsidR="0000644E" w:rsidRPr="00C4700B">
        <w:rPr>
          <w:rFonts w:ascii="Times New Roman" w:hAnsi="Times New Roman" w:cs="Times New Roman"/>
          <w:sz w:val="24"/>
          <w:szCs w:val="24"/>
        </w:rPr>
        <w:t xml:space="preserve"> framework </w:t>
      </w:r>
      <w:r w:rsidR="000A07E0" w:rsidRPr="00C4700B">
        <w:rPr>
          <w:rFonts w:ascii="Times New Roman" w:hAnsi="Times New Roman" w:cs="Times New Roman"/>
          <w:sz w:val="24"/>
          <w:szCs w:val="24"/>
        </w:rPr>
        <w:t xml:space="preserve">that can be used to reduce drug use in the community. It consists </w:t>
      </w:r>
      <w:r w:rsidRPr="00C4700B">
        <w:rPr>
          <w:rFonts w:ascii="Times New Roman" w:hAnsi="Times New Roman" w:cs="Times New Roman"/>
          <w:sz w:val="24"/>
          <w:szCs w:val="24"/>
        </w:rPr>
        <w:t>of the prevention measures that should be taken to reduce drug use.</w:t>
      </w:r>
    </w:p>
    <w:p w:rsidR="002610DD"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noProof/>
          <w:sz w:val="24"/>
          <w:szCs w:val="24"/>
        </w:rPr>
        <w:drawing>
          <wp:inline distT="0" distB="0" distL="0" distR="0">
            <wp:extent cx="5943600" cy="36144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43903" name=""/>
                    <pic:cNvPicPr/>
                  </pic:nvPicPr>
                  <pic:blipFill>
                    <a:blip r:embed="rId6"/>
                    <a:stretch>
                      <a:fillRect/>
                    </a:stretch>
                  </pic:blipFill>
                  <pic:spPr>
                    <a:xfrm>
                      <a:off x="0" y="0"/>
                      <a:ext cx="5943600" cy="3614420"/>
                    </a:xfrm>
                    <a:prstGeom prst="rect">
                      <a:avLst/>
                    </a:prstGeom>
                  </pic:spPr>
                </pic:pic>
              </a:graphicData>
            </a:graphic>
          </wp:inline>
        </w:drawing>
      </w:r>
    </w:p>
    <w:p w:rsidR="00FC05E0"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Five variables are regarded to be important in the reduction of drugs among youths.</w:t>
      </w:r>
      <w:r w:rsidR="006F5886" w:rsidRPr="00C4700B">
        <w:rPr>
          <w:rFonts w:ascii="Times New Roman" w:hAnsi="Times New Roman" w:cs="Times New Roman"/>
          <w:sz w:val="24"/>
          <w:szCs w:val="24"/>
        </w:rPr>
        <w:t xml:space="preserve"> The variables have been indicated with italics in Figure 1 above. The variables are </w:t>
      </w:r>
      <w:r w:rsidR="005D0616" w:rsidRPr="00C4700B">
        <w:rPr>
          <w:rFonts w:ascii="Times New Roman" w:hAnsi="Times New Roman" w:cs="Times New Roman"/>
          <w:sz w:val="24"/>
          <w:szCs w:val="24"/>
        </w:rPr>
        <w:t xml:space="preserve">rules and regulations, community readiness, social influence, anti-drug norms, and </w:t>
      </w:r>
      <w:r w:rsidR="00796FE7" w:rsidRPr="00C4700B">
        <w:rPr>
          <w:rFonts w:ascii="Times New Roman" w:hAnsi="Times New Roman" w:cs="Times New Roman"/>
          <w:sz w:val="24"/>
          <w:szCs w:val="24"/>
        </w:rPr>
        <w:t>cultural identity. When it comes to community readiness, it us</w:t>
      </w:r>
      <w:r w:rsidR="00D74ABF" w:rsidRPr="00C4700B">
        <w:rPr>
          <w:rFonts w:ascii="Times New Roman" w:hAnsi="Times New Roman" w:cs="Times New Roman"/>
          <w:sz w:val="24"/>
          <w:szCs w:val="24"/>
        </w:rPr>
        <w:t>ually defines how the community should respond to how youths use illegal products effectively</w:t>
      </w:r>
      <w:r w:rsidR="000A6433" w:rsidRPr="00C4700B">
        <w:rPr>
          <w:rFonts w:ascii="Times New Roman" w:hAnsi="Times New Roman" w:cs="Times New Roman"/>
          <w:sz w:val="24"/>
          <w:szCs w:val="24"/>
        </w:rPr>
        <w:t xml:space="preserve"> and the actions the city will take to reduce drug usage. </w:t>
      </w:r>
    </w:p>
    <w:p w:rsidR="000A6433"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Under the variable rules and regulations, </w:t>
      </w:r>
      <w:r w:rsidR="004756A5" w:rsidRPr="00C4700B">
        <w:rPr>
          <w:rFonts w:ascii="Times New Roman" w:hAnsi="Times New Roman" w:cs="Times New Roman"/>
          <w:sz w:val="24"/>
          <w:szCs w:val="24"/>
        </w:rPr>
        <w:t xml:space="preserve">it describes the limitations on the presence of drugs and substance in homes, schools, and even retail stores. </w:t>
      </w:r>
      <w:r w:rsidR="006336A8" w:rsidRPr="00C4700B">
        <w:rPr>
          <w:rFonts w:ascii="Times New Roman" w:hAnsi="Times New Roman" w:cs="Times New Roman"/>
          <w:sz w:val="24"/>
          <w:szCs w:val="24"/>
        </w:rPr>
        <w:t xml:space="preserve">On social influence, variable deals with the </w:t>
      </w:r>
      <w:r w:rsidR="007760FD" w:rsidRPr="00C4700B">
        <w:rPr>
          <w:rFonts w:ascii="Times New Roman" w:hAnsi="Times New Roman" w:cs="Times New Roman"/>
          <w:sz w:val="24"/>
          <w:szCs w:val="24"/>
        </w:rPr>
        <w:t>social force that is from the teenagers, parents, and society, in general, that will reduce</w:t>
      </w:r>
      <w:r w:rsidR="00484FD6" w:rsidRPr="00C4700B">
        <w:rPr>
          <w:rFonts w:ascii="Times New Roman" w:hAnsi="Times New Roman" w:cs="Times New Roman"/>
          <w:sz w:val="24"/>
          <w:szCs w:val="24"/>
        </w:rPr>
        <w:t xml:space="preserve"> </w:t>
      </w:r>
      <w:r w:rsidR="007760FD" w:rsidRPr="00C4700B">
        <w:rPr>
          <w:rFonts w:ascii="Times New Roman" w:hAnsi="Times New Roman" w:cs="Times New Roman"/>
          <w:sz w:val="24"/>
          <w:szCs w:val="24"/>
        </w:rPr>
        <w:t xml:space="preserve">or </w:t>
      </w:r>
      <w:r w:rsidR="007760FD" w:rsidRPr="00C4700B">
        <w:rPr>
          <w:rFonts w:ascii="Times New Roman" w:hAnsi="Times New Roman" w:cs="Times New Roman"/>
          <w:sz w:val="24"/>
          <w:szCs w:val="24"/>
        </w:rPr>
        <w:lastRenderedPageBreak/>
        <w:t>increase the consumption of these drugs</w:t>
      </w:r>
      <w:r w:rsidR="00EA374A" w:rsidRPr="00C4700B">
        <w:rPr>
          <w:rFonts w:ascii="Times New Roman" w:hAnsi="Times New Roman" w:cs="Times New Roman"/>
          <w:sz w:val="24"/>
          <w:szCs w:val="24"/>
        </w:rPr>
        <w:t xml:space="preserve"> (</w:t>
      </w:r>
      <w:r w:rsidR="00EA374A" w:rsidRPr="00C4700B">
        <w:rPr>
          <w:rFonts w:ascii="Times New Roman" w:hAnsi="Times New Roman" w:cs="Times New Roman"/>
          <w:color w:val="000000"/>
          <w:sz w:val="24"/>
          <w:szCs w:val="24"/>
          <w:shd w:val="clear" w:color="auto" w:fill="FFFFFF"/>
        </w:rPr>
        <w:t>Anderson and Loomis, 20</w:t>
      </w:r>
      <w:r w:rsidR="004D0C4C" w:rsidRPr="00C4700B">
        <w:rPr>
          <w:rFonts w:ascii="Times New Roman" w:hAnsi="Times New Roman" w:cs="Times New Roman"/>
          <w:color w:val="000000"/>
          <w:sz w:val="24"/>
          <w:szCs w:val="24"/>
          <w:shd w:val="clear" w:color="auto" w:fill="FFFFFF"/>
        </w:rPr>
        <w:t>16,p.87</w:t>
      </w:r>
      <w:r w:rsidR="00EA374A" w:rsidRPr="00C4700B">
        <w:rPr>
          <w:rFonts w:ascii="Times New Roman" w:hAnsi="Times New Roman" w:cs="Times New Roman"/>
          <w:color w:val="000000"/>
          <w:sz w:val="24"/>
          <w:szCs w:val="24"/>
          <w:shd w:val="clear" w:color="auto" w:fill="FFFFFF"/>
        </w:rPr>
        <w:t>)</w:t>
      </w:r>
      <w:r w:rsidR="007760FD" w:rsidRPr="00C4700B">
        <w:rPr>
          <w:rFonts w:ascii="Times New Roman" w:hAnsi="Times New Roman" w:cs="Times New Roman"/>
          <w:sz w:val="24"/>
          <w:szCs w:val="24"/>
        </w:rPr>
        <w:t xml:space="preserve">. </w:t>
      </w:r>
      <w:r w:rsidR="00484FD6" w:rsidRPr="00C4700B">
        <w:rPr>
          <w:rFonts w:ascii="Times New Roman" w:hAnsi="Times New Roman" w:cs="Times New Roman"/>
          <w:sz w:val="24"/>
          <w:szCs w:val="24"/>
        </w:rPr>
        <w:t xml:space="preserve">Anti-drug norms usually </w:t>
      </w:r>
      <w:r w:rsidR="00BA21EF" w:rsidRPr="00C4700B">
        <w:rPr>
          <w:rFonts w:ascii="Times New Roman" w:hAnsi="Times New Roman" w:cs="Times New Roman"/>
          <w:sz w:val="24"/>
          <w:szCs w:val="24"/>
        </w:rPr>
        <w:t>describe</w:t>
      </w:r>
      <w:r w:rsidR="00065334" w:rsidRPr="00C4700B">
        <w:rPr>
          <w:rFonts w:ascii="Times New Roman" w:hAnsi="Times New Roman" w:cs="Times New Roman"/>
          <w:sz w:val="24"/>
          <w:szCs w:val="24"/>
        </w:rPr>
        <w:t xml:space="preserve"> the </w:t>
      </w:r>
      <w:r w:rsidR="00900D26" w:rsidRPr="00C4700B">
        <w:rPr>
          <w:rFonts w:ascii="Times New Roman" w:hAnsi="Times New Roman" w:cs="Times New Roman"/>
          <w:sz w:val="24"/>
          <w:szCs w:val="24"/>
        </w:rPr>
        <w:t xml:space="preserve">level at which families, officers of the school or </w:t>
      </w:r>
      <w:r w:rsidR="00533E61" w:rsidRPr="00C4700B">
        <w:rPr>
          <w:rFonts w:ascii="Times New Roman" w:hAnsi="Times New Roman" w:cs="Times New Roman"/>
          <w:sz w:val="24"/>
          <w:szCs w:val="24"/>
        </w:rPr>
        <w:t>local retailers are concerned about drug use in the community and the actions they are taking to prevent usage.</w:t>
      </w:r>
      <w:r w:rsidR="00BA21EF" w:rsidRPr="00C4700B">
        <w:rPr>
          <w:rFonts w:ascii="Times New Roman" w:hAnsi="Times New Roman" w:cs="Times New Roman"/>
          <w:sz w:val="24"/>
          <w:szCs w:val="24"/>
        </w:rPr>
        <w:t xml:space="preserve"> On cultural identity</w:t>
      </w:r>
      <w:r w:rsidR="00410A7A" w:rsidRPr="00C4700B">
        <w:rPr>
          <w:rFonts w:ascii="Times New Roman" w:hAnsi="Times New Roman" w:cs="Times New Roman"/>
          <w:sz w:val="24"/>
          <w:szCs w:val="24"/>
        </w:rPr>
        <w:t xml:space="preserve">, it defines all the beliefs, attitude, and activities that are </w:t>
      </w:r>
      <w:r w:rsidR="00AD46E9" w:rsidRPr="00C4700B">
        <w:rPr>
          <w:rFonts w:ascii="Times New Roman" w:hAnsi="Times New Roman" w:cs="Times New Roman"/>
          <w:sz w:val="24"/>
          <w:szCs w:val="24"/>
        </w:rPr>
        <w:t xml:space="preserve">associated </w:t>
      </w:r>
      <w:r w:rsidR="00410A7A" w:rsidRPr="00C4700B">
        <w:rPr>
          <w:rFonts w:ascii="Times New Roman" w:hAnsi="Times New Roman" w:cs="Times New Roman"/>
          <w:sz w:val="24"/>
          <w:szCs w:val="24"/>
        </w:rPr>
        <w:t xml:space="preserve">with </w:t>
      </w:r>
      <w:r w:rsidR="00AD46E9" w:rsidRPr="00C4700B">
        <w:rPr>
          <w:rFonts w:ascii="Times New Roman" w:hAnsi="Times New Roman" w:cs="Times New Roman"/>
          <w:sz w:val="24"/>
          <w:szCs w:val="24"/>
        </w:rPr>
        <w:t>specific people in the society.</w:t>
      </w:r>
      <w:r w:rsidR="00E30367" w:rsidRPr="00C4700B">
        <w:rPr>
          <w:rFonts w:ascii="Times New Roman" w:hAnsi="Times New Roman" w:cs="Times New Roman"/>
          <w:sz w:val="24"/>
          <w:szCs w:val="24"/>
        </w:rPr>
        <w:t xml:space="preserve"> </w:t>
      </w:r>
    </w:p>
    <w:p w:rsidR="00E30367"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If the variables indicated in figure 1 above are </w:t>
      </w:r>
      <w:r w:rsidR="008B30CB" w:rsidRPr="00C4700B">
        <w:rPr>
          <w:rFonts w:ascii="Times New Roman" w:hAnsi="Times New Roman" w:cs="Times New Roman"/>
          <w:sz w:val="24"/>
          <w:szCs w:val="24"/>
        </w:rPr>
        <w:t xml:space="preserve">taken into consideration more effectively, they will form </w:t>
      </w:r>
      <w:r w:rsidR="00D55F49" w:rsidRPr="00C4700B">
        <w:rPr>
          <w:rFonts w:ascii="Times New Roman" w:hAnsi="Times New Roman" w:cs="Times New Roman"/>
          <w:sz w:val="24"/>
          <w:szCs w:val="24"/>
        </w:rPr>
        <w:t xml:space="preserve">three based community prevention intervention methods </w:t>
      </w:r>
      <w:r w:rsidR="008B30CB" w:rsidRPr="00C4700B">
        <w:rPr>
          <w:rFonts w:ascii="Times New Roman" w:hAnsi="Times New Roman" w:cs="Times New Roman"/>
          <w:sz w:val="24"/>
          <w:szCs w:val="24"/>
        </w:rPr>
        <w:t>that will help in reducing drug experimenting among adult youth.</w:t>
      </w:r>
      <w:r w:rsidR="007C08F1" w:rsidRPr="00C4700B">
        <w:rPr>
          <w:rFonts w:ascii="Times New Roman" w:hAnsi="Times New Roman" w:cs="Times New Roman"/>
          <w:sz w:val="24"/>
          <w:szCs w:val="24"/>
        </w:rPr>
        <w:t xml:space="preserve"> </w:t>
      </w:r>
      <w:r w:rsidR="00D55F49" w:rsidRPr="00C4700B">
        <w:rPr>
          <w:rFonts w:ascii="Times New Roman" w:hAnsi="Times New Roman" w:cs="Times New Roman"/>
          <w:sz w:val="24"/>
          <w:szCs w:val="24"/>
        </w:rPr>
        <w:t xml:space="preserve">The plans are; mobilizing the community, putting strategies </w:t>
      </w:r>
      <w:r w:rsidR="009475BF" w:rsidRPr="00C4700B">
        <w:rPr>
          <w:rFonts w:ascii="Times New Roman" w:hAnsi="Times New Roman" w:cs="Times New Roman"/>
          <w:sz w:val="24"/>
          <w:szCs w:val="24"/>
        </w:rPr>
        <w:t>in the environment we live, and education that is given in schools. These methods are instrumental as they have been scientifically proved.</w:t>
      </w:r>
    </w:p>
    <w:p w:rsidR="009475BF"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Mobilizing </w:t>
      </w:r>
      <w:r w:rsidR="00A674A8" w:rsidRPr="00C4700B">
        <w:rPr>
          <w:rFonts w:ascii="Times New Roman" w:hAnsi="Times New Roman" w:cs="Times New Roman"/>
          <w:sz w:val="24"/>
          <w:szCs w:val="24"/>
        </w:rPr>
        <w:t>the Community</w:t>
      </w:r>
    </w:p>
    <w:p w:rsidR="00B203D9"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This strategy was formed to </w:t>
      </w:r>
      <w:r w:rsidR="00BB4A92" w:rsidRPr="00C4700B">
        <w:rPr>
          <w:rFonts w:ascii="Times New Roman" w:hAnsi="Times New Roman" w:cs="Times New Roman"/>
          <w:sz w:val="24"/>
          <w:szCs w:val="24"/>
        </w:rPr>
        <w:t>increase community</w:t>
      </w:r>
      <w:r w:rsidRPr="00C4700B">
        <w:rPr>
          <w:rFonts w:ascii="Times New Roman" w:hAnsi="Times New Roman" w:cs="Times New Roman"/>
          <w:sz w:val="24"/>
          <w:szCs w:val="24"/>
        </w:rPr>
        <w:t xml:space="preserve"> enthusiasm </w:t>
      </w:r>
      <w:r w:rsidR="00BB4A92" w:rsidRPr="00C4700B">
        <w:rPr>
          <w:rFonts w:ascii="Times New Roman" w:hAnsi="Times New Roman" w:cs="Times New Roman"/>
          <w:sz w:val="24"/>
          <w:szCs w:val="24"/>
        </w:rPr>
        <w:t xml:space="preserve">and involve them in controlling activities and the actions to be taken for reducing </w:t>
      </w:r>
      <w:r w:rsidR="008E360C" w:rsidRPr="00C4700B">
        <w:rPr>
          <w:rFonts w:ascii="Times New Roman" w:hAnsi="Times New Roman" w:cs="Times New Roman"/>
          <w:sz w:val="24"/>
          <w:szCs w:val="24"/>
        </w:rPr>
        <w:t>drug experimenting among adult youth.</w:t>
      </w:r>
      <w:r w:rsidR="0076453F" w:rsidRPr="00C4700B">
        <w:rPr>
          <w:rFonts w:ascii="Times New Roman" w:hAnsi="Times New Roman" w:cs="Times New Roman"/>
          <w:sz w:val="24"/>
          <w:szCs w:val="24"/>
        </w:rPr>
        <w:t xml:space="preserve"> </w:t>
      </w:r>
      <w:r w:rsidR="00ED18E3" w:rsidRPr="00C4700B">
        <w:rPr>
          <w:rFonts w:ascii="Times New Roman" w:hAnsi="Times New Roman" w:cs="Times New Roman"/>
          <w:sz w:val="24"/>
          <w:szCs w:val="24"/>
        </w:rPr>
        <w:t>The effort to reduce alcohol consumption in the society thr</w:t>
      </w:r>
      <w:r w:rsidR="003102EC" w:rsidRPr="00C4700B">
        <w:rPr>
          <w:rFonts w:ascii="Times New Roman" w:hAnsi="Times New Roman" w:cs="Times New Roman"/>
          <w:sz w:val="24"/>
          <w:szCs w:val="24"/>
        </w:rPr>
        <w:t xml:space="preserve">ough community mobilization gives support to prevention </w:t>
      </w:r>
      <w:r w:rsidR="00CF047A" w:rsidRPr="00C4700B">
        <w:rPr>
          <w:rFonts w:ascii="Times New Roman" w:hAnsi="Times New Roman" w:cs="Times New Roman"/>
          <w:sz w:val="24"/>
          <w:szCs w:val="24"/>
        </w:rPr>
        <w:t>actions</w:t>
      </w:r>
      <w:r w:rsidR="003102EC" w:rsidRPr="00C4700B">
        <w:rPr>
          <w:rFonts w:ascii="Times New Roman" w:hAnsi="Times New Roman" w:cs="Times New Roman"/>
          <w:sz w:val="24"/>
          <w:szCs w:val="24"/>
        </w:rPr>
        <w:t xml:space="preserve"> and increasing more members in advocating for the reduction in drug experimenting.</w:t>
      </w:r>
      <w:r w:rsidR="00CF047A" w:rsidRPr="00C4700B">
        <w:rPr>
          <w:rFonts w:ascii="Times New Roman" w:hAnsi="Times New Roman" w:cs="Times New Roman"/>
          <w:sz w:val="24"/>
          <w:szCs w:val="24"/>
        </w:rPr>
        <w:t xml:space="preserve"> When mobilization of the community is active, </w:t>
      </w:r>
      <w:r w:rsidR="0092122F" w:rsidRPr="00C4700B">
        <w:rPr>
          <w:rFonts w:ascii="Times New Roman" w:hAnsi="Times New Roman" w:cs="Times New Roman"/>
          <w:sz w:val="24"/>
          <w:szCs w:val="24"/>
        </w:rPr>
        <w:t xml:space="preserve">it is easy to implement reducing activities such as </w:t>
      </w:r>
      <w:r w:rsidR="00F46477" w:rsidRPr="00C4700B">
        <w:rPr>
          <w:rFonts w:ascii="Times New Roman" w:hAnsi="Times New Roman" w:cs="Times New Roman"/>
          <w:sz w:val="24"/>
          <w:szCs w:val="24"/>
        </w:rPr>
        <w:t xml:space="preserve">environmental strategies and </w:t>
      </w:r>
      <w:r w:rsidR="005A79BB" w:rsidRPr="00C4700B">
        <w:rPr>
          <w:rFonts w:ascii="Times New Roman" w:hAnsi="Times New Roman" w:cs="Times New Roman"/>
          <w:sz w:val="24"/>
          <w:szCs w:val="24"/>
        </w:rPr>
        <w:t>education</w:t>
      </w:r>
      <w:r w:rsidR="00F46477" w:rsidRPr="00C4700B">
        <w:rPr>
          <w:rFonts w:ascii="Times New Roman" w:hAnsi="Times New Roman" w:cs="Times New Roman"/>
          <w:sz w:val="24"/>
          <w:szCs w:val="24"/>
        </w:rPr>
        <w:t xml:space="preserve"> in schools.</w:t>
      </w:r>
      <w:r w:rsidR="00DB7350" w:rsidRPr="00C4700B">
        <w:rPr>
          <w:rFonts w:ascii="Times New Roman" w:hAnsi="Times New Roman" w:cs="Times New Roman"/>
          <w:sz w:val="24"/>
          <w:szCs w:val="24"/>
        </w:rPr>
        <w:t xml:space="preserve"> For community mobilization to be effective, </w:t>
      </w:r>
      <w:r w:rsidR="000C4126" w:rsidRPr="00C4700B">
        <w:rPr>
          <w:rFonts w:ascii="Times New Roman" w:hAnsi="Times New Roman" w:cs="Times New Roman"/>
          <w:sz w:val="24"/>
          <w:szCs w:val="24"/>
        </w:rPr>
        <w:t xml:space="preserve">there must be steps that should be taken </w:t>
      </w:r>
      <w:r w:rsidR="00963396" w:rsidRPr="00C4700B">
        <w:rPr>
          <w:rFonts w:ascii="Times New Roman" w:hAnsi="Times New Roman" w:cs="Times New Roman"/>
          <w:sz w:val="24"/>
          <w:szCs w:val="24"/>
        </w:rPr>
        <w:t xml:space="preserve">in mobilizing them </w:t>
      </w:r>
      <w:r w:rsidR="0009319A" w:rsidRPr="00C4700B">
        <w:rPr>
          <w:rFonts w:ascii="Times New Roman" w:hAnsi="Times New Roman" w:cs="Times New Roman"/>
          <w:sz w:val="24"/>
          <w:szCs w:val="24"/>
        </w:rPr>
        <w:t>and are as follows</w:t>
      </w:r>
      <w:r w:rsidR="00796A3E" w:rsidRPr="00C4700B">
        <w:rPr>
          <w:rFonts w:ascii="Times New Roman" w:hAnsi="Times New Roman" w:cs="Times New Roman"/>
          <w:sz w:val="24"/>
          <w:szCs w:val="24"/>
        </w:rPr>
        <w:t>; t</w:t>
      </w:r>
      <w:r w:rsidR="0009319A" w:rsidRPr="00C4700B">
        <w:rPr>
          <w:rFonts w:ascii="Times New Roman" w:hAnsi="Times New Roman" w:cs="Times New Roman"/>
          <w:sz w:val="24"/>
          <w:szCs w:val="24"/>
        </w:rPr>
        <w:t xml:space="preserve">he community should be accessed </w:t>
      </w:r>
      <w:r w:rsidRPr="00C4700B">
        <w:rPr>
          <w:rFonts w:ascii="Times New Roman" w:hAnsi="Times New Roman" w:cs="Times New Roman"/>
          <w:sz w:val="24"/>
          <w:szCs w:val="24"/>
        </w:rPr>
        <w:t xml:space="preserve">so that to ensure that it is ready for executing the roles given. The second step </w:t>
      </w:r>
      <w:r w:rsidR="00796A3E" w:rsidRPr="00C4700B">
        <w:rPr>
          <w:rFonts w:ascii="Times New Roman" w:hAnsi="Times New Roman" w:cs="Times New Roman"/>
          <w:sz w:val="24"/>
          <w:szCs w:val="24"/>
        </w:rPr>
        <w:t xml:space="preserve">is to build a base. The third step is </w:t>
      </w:r>
      <w:r w:rsidR="00392B0B" w:rsidRPr="00C4700B">
        <w:rPr>
          <w:rFonts w:ascii="Times New Roman" w:hAnsi="Times New Roman" w:cs="Times New Roman"/>
          <w:sz w:val="24"/>
          <w:szCs w:val="24"/>
        </w:rPr>
        <w:t>expanding the bottom, then develop the plan to be completed</w:t>
      </w:r>
      <w:r w:rsidR="00072DC5" w:rsidRPr="00C4700B">
        <w:rPr>
          <w:rFonts w:ascii="Times New Roman" w:hAnsi="Times New Roman" w:cs="Times New Roman"/>
          <w:sz w:val="24"/>
          <w:szCs w:val="24"/>
        </w:rPr>
        <w:t xml:space="preserve">, </w:t>
      </w:r>
      <w:r w:rsidR="00816C1E" w:rsidRPr="00C4700B">
        <w:rPr>
          <w:rFonts w:ascii="Times New Roman" w:hAnsi="Times New Roman" w:cs="Times New Roman"/>
          <w:sz w:val="24"/>
          <w:szCs w:val="24"/>
        </w:rPr>
        <w:t xml:space="preserve">executing the stated policy, </w:t>
      </w:r>
      <w:r w:rsidR="00DC31A3" w:rsidRPr="00C4700B">
        <w:rPr>
          <w:rFonts w:ascii="Times New Roman" w:hAnsi="Times New Roman" w:cs="Times New Roman"/>
          <w:sz w:val="24"/>
          <w:szCs w:val="24"/>
        </w:rPr>
        <w:t>asking for the feedback, and the final step is to maintain the effort in carrying out the actions.</w:t>
      </w:r>
    </w:p>
    <w:p w:rsidR="00A674A8" w:rsidRDefault="00A674A8" w:rsidP="00C4700B">
      <w:pPr>
        <w:spacing w:line="480" w:lineRule="auto"/>
        <w:ind w:firstLine="720"/>
        <w:contextualSpacing/>
        <w:jc w:val="both"/>
        <w:rPr>
          <w:rFonts w:ascii="Times New Roman" w:hAnsi="Times New Roman" w:cs="Times New Roman"/>
          <w:sz w:val="24"/>
          <w:szCs w:val="24"/>
        </w:rPr>
      </w:pPr>
    </w:p>
    <w:p w:rsidR="00A674A8"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lastRenderedPageBreak/>
        <w:t>On Home Environmental Strategy</w:t>
      </w:r>
    </w:p>
    <w:p w:rsidR="00071B22" w:rsidRPr="00C4700B" w:rsidRDefault="00DE6BF4" w:rsidP="00C4700B">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P</w:t>
      </w:r>
      <w:r w:rsidR="002E0490" w:rsidRPr="00C4700B">
        <w:rPr>
          <w:rFonts w:ascii="Times New Roman" w:hAnsi="Times New Roman" w:cs="Times New Roman"/>
          <w:sz w:val="24"/>
          <w:szCs w:val="24"/>
        </w:rPr>
        <w:t xml:space="preserve">arents are the ones given the role of </w:t>
      </w:r>
      <w:r w:rsidR="007D0F8D" w:rsidRPr="00C4700B">
        <w:rPr>
          <w:rFonts w:ascii="Times New Roman" w:hAnsi="Times New Roman" w:cs="Times New Roman"/>
          <w:sz w:val="24"/>
          <w:szCs w:val="24"/>
        </w:rPr>
        <w:t>prevention of drug experimentation among adult youths. This strategy intends to encourage</w:t>
      </w:r>
      <w:r w:rsidR="00513771" w:rsidRPr="00C4700B">
        <w:rPr>
          <w:rFonts w:ascii="Times New Roman" w:hAnsi="Times New Roman" w:cs="Times New Roman"/>
          <w:sz w:val="24"/>
          <w:szCs w:val="24"/>
        </w:rPr>
        <w:t xml:space="preserve"> parents so that they can restrict their children from accessing harmful legal </w:t>
      </w:r>
      <w:r w:rsidR="002A7439" w:rsidRPr="00C4700B">
        <w:rPr>
          <w:rFonts w:ascii="Times New Roman" w:hAnsi="Times New Roman" w:cs="Times New Roman"/>
          <w:sz w:val="24"/>
          <w:szCs w:val="24"/>
        </w:rPr>
        <w:t>substances</w:t>
      </w:r>
      <w:r w:rsidR="00D97C27" w:rsidRPr="00C4700B">
        <w:rPr>
          <w:rFonts w:ascii="Times New Roman" w:hAnsi="Times New Roman" w:cs="Times New Roman"/>
          <w:sz w:val="24"/>
          <w:szCs w:val="24"/>
        </w:rPr>
        <w:t xml:space="preserve"> (</w:t>
      </w:r>
      <w:r w:rsidR="00D97C27" w:rsidRPr="00C4700B">
        <w:rPr>
          <w:rFonts w:ascii="Times New Roman" w:hAnsi="Times New Roman" w:cs="Times New Roman"/>
          <w:color w:val="000000"/>
          <w:sz w:val="24"/>
          <w:szCs w:val="24"/>
          <w:shd w:val="clear" w:color="auto" w:fill="FFFFFF"/>
        </w:rPr>
        <w:t>Swahn, Hammig, Ikeda,2017,p.201)</w:t>
      </w:r>
      <w:r w:rsidR="002A7439" w:rsidRPr="00C4700B">
        <w:rPr>
          <w:rFonts w:ascii="Times New Roman" w:hAnsi="Times New Roman" w:cs="Times New Roman"/>
          <w:sz w:val="24"/>
          <w:szCs w:val="24"/>
        </w:rPr>
        <w:t xml:space="preserve">. The actions that should be taken by </w:t>
      </w:r>
      <w:r w:rsidR="00DD6650" w:rsidRPr="00C4700B">
        <w:rPr>
          <w:rFonts w:ascii="Times New Roman" w:hAnsi="Times New Roman" w:cs="Times New Roman"/>
          <w:sz w:val="24"/>
          <w:szCs w:val="24"/>
        </w:rPr>
        <w:t>p</w:t>
      </w:r>
      <w:r w:rsidR="002A7439" w:rsidRPr="00C4700B">
        <w:rPr>
          <w:rFonts w:ascii="Times New Roman" w:hAnsi="Times New Roman" w:cs="Times New Roman"/>
          <w:sz w:val="24"/>
          <w:szCs w:val="24"/>
        </w:rPr>
        <w:t xml:space="preserve">arents to ensure that they prevent drug use are; </w:t>
      </w:r>
      <w:r w:rsidR="00DD6650" w:rsidRPr="00C4700B">
        <w:rPr>
          <w:rFonts w:ascii="Times New Roman" w:hAnsi="Times New Roman" w:cs="Times New Roman"/>
          <w:sz w:val="24"/>
          <w:szCs w:val="24"/>
        </w:rPr>
        <w:t>having conversations with their children on the dangers and challenges that are associated with using of drugs</w:t>
      </w:r>
      <w:r w:rsidR="005177B1" w:rsidRPr="00C4700B">
        <w:rPr>
          <w:rFonts w:ascii="Times New Roman" w:hAnsi="Times New Roman" w:cs="Times New Roman"/>
          <w:sz w:val="24"/>
          <w:szCs w:val="24"/>
        </w:rPr>
        <w:t xml:space="preserve">, parents should locate risky products that </w:t>
      </w:r>
      <w:r w:rsidR="009B503A" w:rsidRPr="00C4700B">
        <w:rPr>
          <w:rFonts w:ascii="Times New Roman" w:hAnsi="Times New Roman" w:cs="Times New Roman"/>
          <w:sz w:val="24"/>
          <w:szCs w:val="24"/>
        </w:rPr>
        <w:t xml:space="preserve">might be found within home environment, </w:t>
      </w:r>
      <w:r w:rsidR="00906E89" w:rsidRPr="00C4700B">
        <w:rPr>
          <w:rFonts w:ascii="Times New Roman" w:hAnsi="Times New Roman" w:cs="Times New Roman"/>
          <w:sz w:val="24"/>
          <w:szCs w:val="24"/>
        </w:rPr>
        <w:t xml:space="preserve">ensuring that available harmful legal products that are found within are controlled. The final action is </w:t>
      </w:r>
      <w:r w:rsidR="00A710B7" w:rsidRPr="00C4700B">
        <w:rPr>
          <w:rFonts w:ascii="Times New Roman" w:hAnsi="Times New Roman" w:cs="Times New Roman"/>
          <w:sz w:val="24"/>
          <w:szCs w:val="24"/>
        </w:rPr>
        <w:t xml:space="preserve">the advocation of preventing drug substances among the parents </w:t>
      </w:r>
      <w:r w:rsidR="007B4926" w:rsidRPr="00C4700B">
        <w:rPr>
          <w:rFonts w:ascii="Times New Roman" w:hAnsi="Times New Roman" w:cs="Times New Roman"/>
          <w:sz w:val="24"/>
          <w:szCs w:val="24"/>
        </w:rPr>
        <w:t>in society.</w:t>
      </w:r>
      <w:r w:rsidRPr="00C4700B">
        <w:rPr>
          <w:rFonts w:ascii="Times New Roman" w:hAnsi="Times New Roman" w:cs="Times New Roman"/>
          <w:sz w:val="24"/>
          <w:szCs w:val="24"/>
        </w:rPr>
        <w:t xml:space="preserve"> </w:t>
      </w:r>
    </w:p>
    <w:p w:rsidR="00C41A34"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 School Environment</w:t>
      </w:r>
      <w:r w:rsidR="00EB07DE" w:rsidRPr="00C4700B">
        <w:rPr>
          <w:rFonts w:ascii="Times New Roman" w:hAnsi="Times New Roman" w:cs="Times New Roman"/>
          <w:sz w:val="24"/>
          <w:szCs w:val="24"/>
        </w:rPr>
        <w:t>.</w:t>
      </w:r>
    </w:p>
    <w:p w:rsidR="002E0490"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 In the school environment, there exist a lot of components that might be inhaled</w:t>
      </w:r>
      <w:r w:rsidR="009B6C6A" w:rsidRPr="00C4700B">
        <w:rPr>
          <w:rFonts w:ascii="Times New Roman" w:hAnsi="Times New Roman" w:cs="Times New Roman"/>
          <w:sz w:val="24"/>
          <w:szCs w:val="24"/>
        </w:rPr>
        <w:t xml:space="preserve">, such as paints, </w:t>
      </w:r>
      <w:r w:rsidR="00A440C8" w:rsidRPr="00C4700B">
        <w:rPr>
          <w:rFonts w:ascii="Times New Roman" w:hAnsi="Times New Roman" w:cs="Times New Roman"/>
          <w:sz w:val="24"/>
          <w:szCs w:val="24"/>
        </w:rPr>
        <w:t xml:space="preserve">glue, highly concentrated alcohol products, and many other more. </w:t>
      </w:r>
      <w:r w:rsidR="004D6D34" w:rsidRPr="00C4700B">
        <w:rPr>
          <w:rFonts w:ascii="Times New Roman" w:hAnsi="Times New Roman" w:cs="Times New Roman"/>
          <w:sz w:val="24"/>
          <w:szCs w:val="24"/>
        </w:rPr>
        <w:t xml:space="preserve">The school environment supports both home and retail strategies </w:t>
      </w:r>
      <w:r w:rsidR="006463DE" w:rsidRPr="00C4700B">
        <w:rPr>
          <w:rFonts w:ascii="Times New Roman" w:hAnsi="Times New Roman" w:cs="Times New Roman"/>
          <w:sz w:val="24"/>
          <w:szCs w:val="24"/>
        </w:rPr>
        <w:t xml:space="preserve">so that they can restrict the usage of drug substances. The actions that can be taken to ensure that school strategy is effectively working are; </w:t>
      </w:r>
      <w:r w:rsidR="003D0524" w:rsidRPr="00C4700B">
        <w:rPr>
          <w:rFonts w:ascii="Times New Roman" w:hAnsi="Times New Roman" w:cs="Times New Roman"/>
          <w:sz w:val="24"/>
          <w:szCs w:val="24"/>
        </w:rPr>
        <w:t xml:space="preserve">school staff must be aware of the products that are brought into school, giving </w:t>
      </w:r>
      <w:r w:rsidR="00202185" w:rsidRPr="00C4700B">
        <w:rPr>
          <w:rFonts w:ascii="Times New Roman" w:hAnsi="Times New Roman" w:cs="Times New Roman"/>
          <w:sz w:val="24"/>
          <w:szCs w:val="24"/>
        </w:rPr>
        <w:t xml:space="preserve">procedures for safe and appropriate using of harmful legal substances in school, </w:t>
      </w:r>
      <w:r w:rsidR="009E62AB" w:rsidRPr="00C4700B">
        <w:rPr>
          <w:rFonts w:ascii="Times New Roman" w:hAnsi="Times New Roman" w:cs="Times New Roman"/>
          <w:sz w:val="24"/>
          <w:szCs w:val="24"/>
        </w:rPr>
        <w:t xml:space="preserve">Administration should put limits on legal and dangerous products that can be found in the school environment, and the last </w:t>
      </w:r>
      <w:r w:rsidR="00C1500D" w:rsidRPr="00C4700B">
        <w:rPr>
          <w:rFonts w:ascii="Times New Roman" w:hAnsi="Times New Roman" w:cs="Times New Roman"/>
          <w:sz w:val="24"/>
          <w:szCs w:val="24"/>
        </w:rPr>
        <w:t>action is for the school to substitute the harmful legal products with safe ones.</w:t>
      </w:r>
    </w:p>
    <w:p w:rsidR="005A79BB"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 </w:t>
      </w:r>
    </w:p>
    <w:p w:rsidR="005A79BB"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Environmental st</w:t>
      </w:r>
      <w:r w:rsidR="00E05E00" w:rsidRPr="00C4700B">
        <w:rPr>
          <w:rFonts w:ascii="Times New Roman" w:hAnsi="Times New Roman" w:cs="Times New Roman"/>
          <w:sz w:val="24"/>
          <w:szCs w:val="24"/>
        </w:rPr>
        <w:t>rategies</w:t>
      </w:r>
    </w:p>
    <w:p w:rsidR="00201868"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This strategy</w:t>
      </w:r>
      <w:r w:rsidR="00670B60" w:rsidRPr="00C4700B">
        <w:rPr>
          <w:rFonts w:ascii="Times New Roman" w:hAnsi="Times New Roman" w:cs="Times New Roman"/>
          <w:sz w:val="24"/>
          <w:szCs w:val="24"/>
        </w:rPr>
        <w:t xml:space="preserve"> is meant to increase both the social and </w:t>
      </w:r>
      <w:r w:rsidR="00164137" w:rsidRPr="00C4700B">
        <w:rPr>
          <w:rFonts w:ascii="Times New Roman" w:hAnsi="Times New Roman" w:cs="Times New Roman"/>
          <w:sz w:val="24"/>
          <w:szCs w:val="24"/>
        </w:rPr>
        <w:t xml:space="preserve">physical environment at large to reduce drug experimental </w:t>
      </w:r>
      <w:r w:rsidR="00023CE1" w:rsidRPr="00C4700B">
        <w:rPr>
          <w:rFonts w:ascii="Times New Roman" w:hAnsi="Times New Roman" w:cs="Times New Roman"/>
          <w:sz w:val="24"/>
          <w:szCs w:val="24"/>
        </w:rPr>
        <w:t xml:space="preserve">among the youths. </w:t>
      </w:r>
      <w:r w:rsidRPr="00C4700B">
        <w:rPr>
          <w:rFonts w:ascii="Times New Roman" w:hAnsi="Times New Roman" w:cs="Times New Roman"/>
          <w:sz w:val="24"/>
          <w:szCs w:val="24"/>
        </w:rPr>
        <w:t xml:space="preserve">It has been </w:t>
      </w:r>
      <w:r w:rsidR="00EF43D0" w:rsidRPr="00C4700B">
        <w:rPr>
          <w:rFonts w:ascii="Times New Roman" w:hAnsi="Times New Roman" w:cs="Times New Roman"/>
          <w:sz w:val="24"/>
          <w:szCs w:val="24"/>
        </w:rPr>
        <w:t>scientifically proven that if the environmental strategies are effectively e</w:t>
      </w:r>
      <w:r w:rsidR="0079650E" w:rsidRPr="00C4700B">
        <w:rPr>
          <w:rFonts w:ascii="Times New Roman" w:hAnsi="Times New Roman" w:cs="Times New Roman"/>
          <w:sz w:val="24"/>
          <w:szCs w:val="24"/>
        </w:rPr>
        <w:t xml:space="preserve">xecuted, it will reduce </w:t>
      </w:r>
      <w:r w:rsidR="00BF316A" w:rsidRPr="00C4700B">
        <w:rPr>
          <w:rFonts w:ascii="Times New Roman" w:hAnsi="Times New Roman" w:cs="Times New Roman"/>
          <w:sz w:val="24"/>
          <w:szCs w:val="24"/>
        </w:rPr>
        <w:t xml:space="preserve">drug experimenting among the </w:t>
      </w:r>
      <w:r w:rsidR="00BF316A" w:rsidRPr="00C4700B">
        <w:rPr>
          <w:rFonts w:ascii="Times New Roman" w:hAnsi="Times New Roman" w:cs="Times New Roman"/>
          <w:sz w:val="24"/>
          <w:szCs w:val="24"/>
        </w:rPr>
        <w:lastRenderedPageBreak/>
        <w:t xml:space="preserve">youth. The ecological </w:t>
      </w:r>
      <w:r w:rsidR="0042516F" w:rsidRPr="00C4700B">
        <w:rPr>
          <w:rFonts w:ascii="Times New Roman" w:hAnsi="Times New Roman" w:cs="Times New Roman"/>
          <w:sz w:val="24"/>
          <w:szCs w:val="24"/>
        </w:rPr>
        <w:t>areas</w:t>
      </w:r>
      <w:r w:rsidR="00BF316A" w:rsidRPr="00C4700B">
        <w:rPr>
          <w:rFonts w:ascii="Times New Roman" w:hAnsi="Times New Roman" w:cs="Times New Roman"/>
          <w:sz w:val="24"/>
          <w:szCs w:val="24"/>
        </w:rPr>
        <w:t xml:space="preserve"> that</w:t>
      </w:r>
      <w:r w:rsidR="0042516F" w:rsidRPr="00C4700B">
        <w:rPr>
          <w:rFonts w:ascii="Times New Roman" w:hAnsi="Times New Roman" w:cs="Times New Roman"/>
          <w:sz w:val="24"/>
          <w:szCs w:val="24"/>
        </w:rPr>
        <w:t xml:space="preserve"> are concerned with the reduction of drug abuse are schools, homes, and retail shops.</w:t>
      </w:r>
      <w:r w:rsidR="00C61A98" w:rsidRPr="00C4700B">
        <w:rPr>
          <w:rFonts w:ascii="Times New Roman" w:hAnsi="Times New Roman" w:cs="Times New Roman"/>
          <w:sz w:val="24"/>
          <w:szCs w:val="24"/>
        </w:rPr>
        <w:t xml:space="preserve"> The strategy is </w:t>
      </w:r>
      <w:r w:rsidR="00850F13" w:rsidRPr="00C4700B">
        <w:rPr>
          <w:rFonts w:ascii="Times New Roman" w:hAnsi="Times New Roman" w:cs="Times New Roman"/>
          <w:sz w:val="24"/>
          <w:szCs w:val="24"/>
        </w:rPr>
        <w:t>meant to</w:t>
      </w:r>
      <w:r w:rsidR="00C61A98" w:rsidRPr="00C4700B">
        <w:rPr>
          <w:rFonts w:ascii="Times New Roman" w:hAnsi="Times New Roman" w:cs="Times New Roman"/>
          <w:sz w:val="24"/>
          <w:szCs w:val="24"/>
        </w:rPr>
        <w:t xml:space="preserve"> reduce the consumption of </w:t>
      </w:r>
      <w:r w:rsidR="00850F13" w:rsidRPr="00C4700B">
        <w:rPr>
          <w:rFonts w:ascii="Times New Roman" w:hAnsi="Times New Roman" w:cs="Times New Roman"/>
          <w:sz w:val="24"/>
          <w:szCs w:val="24"/>
        </w:rPr>
        <w:t>drugs among adult youths.</w:t>
      </w:r>
      <w:r w:rsidR="00AB47D1" w:rsidRPr="00C4700B">
        <w:rPr>
          <w:rFonts w:ascii="Times New Roman" w:hAnsi="Times New Roman" w:cs="Times New Roman"/>
          <w:sz w:val="24"/>
          <w:szCs w:val="24"/>
        </w:rPr>
        <w:t xml:space="preserve"> The determination of whether the teenagers will use </w:t>
      </w:r>
      <w:r w:rsidR="00D853DC" w:rsidRPr="00C4700B">
        <w:rPr>
          <w:rFonts w:ascii="Times New Roman" w:hAnsi="Times New Roman" w:cs="Times New Roman"/>
          <w:sz w:val="24"/>
          <w:szCs w:val="24"/>
        </w:rPr>
        <w:t>the substances is on the availability of these sub</w:t>
      </w:r>
      <w:r w:rsidR="001464D1" w:rsidRPr="00C4700B">
        <w:rPr>
          <w:rFonts w:ascii="Times New Roman" w:hAnsi="Times New Roman" w:cs="Times New Roman"/>
          <w:sz w:val="24"/>
          <w:szCs w:val="24"/>
        </w:rPr>
        <w:t>st</w:t>
      </w:r>
      <w:r w:rsidR="00D853DC" w:rsidRPr="00C4700B">
        <w:rPr>
          <w:rFonts w:ascii="Times New Roman" w:hAnsi="Times New Roman" w:cs="Times New Roman"/>
          <w:sz w:val="24"/>
          <w:szCs w:val="24"/>
        </w:rPr>
        <w:t>ances in the environment.</w:t>
      </w:r>
      <w:r w:rsidR="001464D1" w:rsidRPr="00C4700B">
        <w:rPr>
          <w:rFonts w:ascii="Times New Roman" w:hAnsi="Times New Roman" w:cs="Times New Roman"/>
          <w:sz w:val="24"/>
          <w:szCs w:val="24"/>
        </w:rPr>
        <w:t xml:space="preserve"> </w:t>
      </w:r>
      <w:r w:rsidR="00372B98" w:rsidRPr="00C4700B">
        <w:rPr>
          <w:rFonts w:ascii="Times New Roman" w:hAnsi="Times New Roman" w:cs="Times New Roman"/>
          <w:sz w:val="24"/>
          <w:szCs w:val="24"/>
        </w:rPr>
        <w:t>The same factors in the environment are the ones that will reduce the abuse of substances in the environment. For instance, an increase in tax on cigarettes will help in reducing tobacco use in the environment.</w:t>
      </w:r>
      <w:r w:rsidR="00492E86" w:rsidRPr="00C4700B">
        <w:rPr>
          <w:rFonts w:ascii="Times New Roman" w:hAnsi="Times New Roman" w:cs="Times New Roman"/>
          <w:sz w:val="24"/>
          <w:szCs w:val="24"/>
        </w:rPr>
        <w:t xml:space="preserve"> The </w:t>
      </w:r>
      <w:r w:rsidR="001A7567" w:rsidRPr="00C4700B">
        <w:rPr>
          <w:rFonts w:ascii="Times New Roman" w:hAnsi="Times New Roman" w:cs="Times New Roman"/>
          <w:sz w:val="24"/>
          <w:szCs w:val="24"/>
        </w:rPr>
        <w:t xml:space="preserve">environmental strategies </w:t>
      </w:r>
      <w:r w:rsidR="00254B74" w:rsidRPr="00C4700B">
        <w:rPr>
          <w:rFonts w:ascii="Times New Roman" w:hAnsi="Times New Roman" w:cs="Times New Roman"/>
          <w:sz w:val="24"/>
          <w:szCs w:val="24"/>
        </w:rPr>
        <w:t>target in correcting the community structures instead of individual behavior.</w:t>
      </w:r>
    </w:p>
    <w:p w:rsidR="00E05E00" w:rsidRPr="00C4700B" w:rsidRDefault="00DE6BF4" w:rsidP="00C41A34">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Environmental strategies consist of </w:t>
      </w:r>
      <w:r w:rsidR="00FB5968" w:rsidRPr="00C4700B">
        <w:rPr>
          <w:rFonts w:ascii="Times New Roman" w:hAnsi="Times New Roman" w:cs="Times New Roman"/>
          <w:sz w:val="24"/>
          <w:szCs w:val="24"/>
        </w:rPr>
        <w:t xml:space="preserve">three environments, and they are retail, school, and family. In retail, it comprises actions </w:t>
      </w:r>
      <w:r w:rsidR="00D15BB7" w:rsidRPr="00C4700B">
        <w:rPr>
          <w:rFonts w:ascii="Times New Roman" w:hAnsi="Times New Roman" w:cs="Times New Roman"/>
          <w:sz w:val="24"/>
          <w:szCs w:val="24"/>
        </w:rPr>
        <w:t xml:space="preserve">that the community and retailers take to reduce drug use among adult youth. The actions that can be taken are; </w:t>
      </w:r>
      <w:r w:rsidR="008B1E5D" w:rsidRPr="00C4700B">
        <w:rPr>
          <w:rFonts w:ascii="Times New Roman" w:hAnsi="Times New Roman" w:cs="Times New Roman"/>
          <w:sz w:val="24"/>
          <w:szCs w:val="24"/>
        </w:rPr>
        <w:t xml:space="preserve">identification of </w:t>
      </w:r>
      <w:r w:rsidR="00461C97" w:rsidRPr="00C4700B">
        <w:rPr>
          <w:rFonts w:ascii="Times New Roman" w:hAnsi="Times New Roman" w:cs="Times New Roman"/>
          <w:sz w:val="24"/>
          <w:szCs w:val="24"/>
        </w:rPr>
        <w:t>high-risk</w:t>
      </w:r>
      <w:r w:rsidR="008B1E5D" w:rsidRPr="00C4700B">
        <w:rPr>
          <w:rFonts w:ascii="Times New Roman" w:hAnsi="Times New Roman" w:cs="Times New Roman"/>
          <w:sz w:val="24"/>
          <w:szCs w:val="24"/>
        </w:rPr>
        <w:t xml:space="preserve"> products, making of retail policies </w:t>
      </w:r>
      <w:r w:rsidR="001345EF" w:rsidRPr="00C4700B">
        <w:rPr>
          <w:rFonts w:ascii="Times New Roman" w:hAnsi="Times New Roman" w:cs="Times New Roman"/>
          <w:sz w:val="24"/>
          <w:szCs w:val="24"/>
        </w:rPr>
        <w:t xml:space="preserve">that are directed to sale of harmful substances, post warning signs, </w:t>
      </w:r>
      <w:r w:rsidR="00186D10" w:rsidRPr="00C4700B">
        <w:rPr>
          <w:rFonts w:ascii="Times New Roman" w:hAnsi="Times New Roman" w:cs="Times New Roman"/>
          <w:sz w:val="24"/>
          <w:szCs w:val="24"/>
        </w:rPr>
        <w:t xml:space="preserve">dealing of products that of low risk, and the final action to be taken is enhancing restrictions </w:t>
      </w:r>
      <w:r w:rsidR="00461C97" w:rsidRPr="00C4700B">
        <w:rPr>
          <w:rFonts w:ascii="Times New Roman" w:hAnsi="Times New Roman" w:cs="Times New Roman"/>
          <w:sz w:val="24"/>
          <w:szCs w:val="24"/>
        </w:rPr>
        <w:t>on selling to the adult youth.</w:t>
      </w:r>
    </w:p>
    <w:p w:rsidR="00F022A6"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Prevention of education.</w:t>
      </w:r>
    </w:p>
    <w:p w:rsidR="00F022A6"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The education that is being offered in schools </w:t>
      </w:r>
      <w:r w:rsidR="00031233" w:rsidRPr="00C4700B">
        <w:rPr>
          <w:rFonts w:ascii="Times New Roman" w:hAnsi="Times New Roman" w:cs="Times New Roman"/>
          <w:sz w:val="24"/>
          <w:szCs w:val="24"/>
        </w:rPr>
        <w:t>among the youths is a historical strategy that can reduce the usage of drugs among adult youth</w:t>
      </w:r>
      <w:r w:rsidR="008902B1" w:rsidRPr="00C4700B">
        <w:rPr>
          <w:rFonts w:ascii="Times New Roman" w:hAnsi="Times New Roman" w:cs="Times New Roman"/>
          <w:sz w:val="24"/>
          <w:szCs w:val="24"/>
        </w:rPr>
        <w:t xml:space="preserve">. The life skills lessons that are offered reduce eagerness to drug experimentation and </w:t>
      </w:r>
      <w:r w:rsidR="000F0D7A" w:rsidRPr="00C4700B">
        <w:rPr>
          <w:rFonts w:ascii="Times New Roman" w:hAnsi="Times New Roman" w:cs="Times New Roman"/>
          <w:sz w:val="24"/>
          <w:szCs w:val="24"/>
        </w:rPr>
        <w:t>reduction in social influence from the environment that may lead to drug usage</w:t>
      </w:r>
      <w:r w:rsidR="0016230E">
        <w:rPr>
          <w:rFonts w:ascii="Times New Roman" w:hAnsi="Times New Roman" w:cs="Times New Roman"/>
          <w:sz w:val="24"/>
          <w:szCs w:val="24"/>
        </w:rPr>
        <w:t>, (</w:t>
      </w:r>
      <w:r w:rsidR="0016230E" w:rsidRPr="00315CC0">
        <w:rPr>
          <w:rFonts w:ascii="Times New Roman" w:hAnsi="Times New Roman" w:cs="Times New Roman"/>
          <w:color w:val="1D1D1D"/>
          <w:sz w:val="24"/>
          <w:szCs w:val="24"/>
          <w:shd w:val="clear" w:color="auto" w:fill="FFFFFF"/>
        </w:rPr>
        <w:t>Edelman</w:t>
      </w:r>
      <w:r w:rsidR="0016230E">
        <w:rPr>
          <w:rFonts w:ascii="Times New Roman" w:hAnsi="Times New Roman" w:cs="Times New Roman"/>
          <w:color w:val="1D1D1D"/>
          <w:sz w:val="24"/>
          <w:szCs w:val="24"/>
          <w:shd w:val="clear" w:color="auto" w:fill="FFFFFF"/>
        </w:rPr>
        <w:t xml:space="preserve"> et al, 2013)</w:t>
      </w:r>
      <w:r w:rsidR="000F0D7A" w:rsidRPr="00C4700B">
        <w:rPr>
          <w:rFonts w:ascii="Times New Roman" w:hAnsi="Times New Roman" w:cs="Times New Roman"/>
          <w:sz w:val="24"/>
          <w:szCs w:val="24"/>
        </w:rPr>
        <w:t xml:space="preserve">. For instance, </w:t>
      </w:r>
      <w:r w:rsidR="00E5423E" w:rsidRPr="00C4700B">
        <w:rPr>
          <w:rFonts w:ascii="Times New Roman" w:hAnsi="Times New Roman" w:cs="Times New Roman"/>
          <w:sz w:val="24"/>
          <w:szCs w:val="24"/>
        </w:rPr>
        <w:t xml:space="preserve">life skills education for American Indian youths reduced their use in harmful </w:t>
      </w:r>
      <w:r w:rsidR="00EC0DFC" w:rsidRPr="00C4700B">
        <w:rPr>
          <w:rFonts w:ascii="Times New Roman" w:hAnsi="Times New Roman" w:cs="Times New Roman"/>
          <w:sz w:val="24"/>
          <w:szCs w:val="24"/>
        </w:rPr>
        <w:t xml:space="preserve">legal </w:t>
      </w:r>
      <w:r w:rsidR="00E5423E" w:rsidRPr="00C4700B">
        <w:rPr>
          <w:rFonts w:ascii="Times New Roman" w:hAnsi="Times New Roman" w:cs="Times New Roman"/>
          <w:sz w:val="24"/>
          <w:szCs w:val="24"/>
        </w:rPr>
        <w:t>substances</w:t>
      </w:r>
      <w:r w:rsidR="00EC0DFC" w:rsidRPr="00C4700B">
        <w:rPr>
          <w:rFonts w:ascii="Times New Roman" w:hAnsi="Times New Roman" w:cs="Times New Roman"/>
          <w:sz w:val="24"/>
          <w:szCs w:val="24"/>
        </w:rPr>
        <w:t xml:space="preserve"> such as marijuana and alcohol. Therefore, life skill education has been effectively </w:t>
      </w:r>
      <w:r w:rsidR="001002A5" w:rsidRPr="00C4700B">
        <w:rPr>
          <w:rFonts w:ascii="Times New Roman" w:hAnsi="Times New Roman" w:cs="Times New Roman"/>
          <w:sz w:val="24"/>
          <w:szCs w:val="24"/>
        </w:rPr>
        <w:t>put into action among the American Indian populations because it is effective in drug use among adult youth</w:t>
      </w:r>
      <w:r w:rsidR="00DD4438" w:rsidRPr="00C4700B">
        <w:rPr>
          <w:rFonts w:ascii="Times New Roman" w:hAnsi="Times New Roman" w:cs="Times New Roman"/>
          <w:sz w:val="24"/>
          <w:szCs w:val="24"/>
        </w:rPr>
        <w:t>s</w:t>
      </w:r>
    </w:p>
    <w:p w:rsidR="00C41A34" w:rsidRDefault="00C41A34" w:rsidP="00C4700B">
      <w:pPr>
        <w:spacing w:line="480" w:lineRule="auto"/>
        <w:ind w:firstLine="720"/>
        <w:contextualSpacing/>
        <w:jc w:val="both"/>
        <w:rPr>
          <w:rFonts w:ascii="Times New Roman" w:hAnsi="Times New Roman" w:cs="Times New Roman"/>
          <w:sz w:val="24"/>
          <w:szCs w:val="24"/>
        </w:rPr>
      </w:pPr>
    </w:p>
    <w:p w:rsidR="00C41A34" w:rsidRDefault="00C41A34" w:rsidP="00C4700B">
      <w:pPr>
        <w:spacing w:line="480" w:lineRule="auto"/>
        <w:ind w:firstLine="720"/>
        <w:contextualSpacing/>
        <w:jc w:val="both"/>
        <w:rPr>
          <w:rFonts w:ascii="Times New Roman" w:hAnsi="Times New Roman" w:cs="Times New Roman"/>
          <w:sz w:val="24"/>
          <w:szCs w:val="24"/>
        </w:rPr>
      </w:pPr>
    </w:p>
    <w:p w:rsidR="00BC6799"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lastRenderedPageBreak/>
        <w:t>Conclusion</w:t>
      </w:r>
    </w:p>
    <w:p w:rsidR="001D248B" w:rsidRPr="00C4700B" w:rsidRDefault="00DE6BF4" w:rsidP="00C4700B">
      <w:pPr>
        <w:spacing w:line="480" w:lineRule="auto"/>
        <w:ind w:firstLine="720"/>
        <w:contextualSpacing/>
        <w:jc w:val="both"/>
        <w:rPr>
          <w:rFonts w:ascii="Times New Roman" w:hAnsi="Times New Roman" w:cs="Times New Roman"/>
          <w:sz w:val="24"/>
          <w:szCs w:val="24"/>
        </w:rPr>
      </w:pPr>
      <w:r w:rsidRPr="00C4700B">
        <w:rPr>
          <w:rFonts w:ascii="Times New Roman" w:hAnsi="Times New Roman" w:cs="Times New Roman"/>
          <w:sz w:val="24"/>
          <w:szCs w:val="24"/>
        </w:rPr>
        <w:t xml:space="preserve">To prevent adult youths from consuming harmful legal products to get high, </w:t>
      </w:r>
      <w:r w:rsidR="00AC6DD1" w:rsidRPr="00C4700B">
        <w:rPr>
          <w:rFonts w:ascii="Times New Roman" w:hAnsi="Times New Roman" w:cs="Times New Roman"/>
          <w:sz w:val="24"/>
          <w:szCs w:val="24"/>
        </w:rPr>
        <w:t xml:space="preserve">community intervention must be involved. Community prevention intervention </w:t>
      </w:r>
      <w:r w:rsidR="00C702C0" w:rsidRPr="00C4700B">
        <w:rPr>
          <w:rFonts w:ascii="Times New Roman" w:hAnsi="Times New Roman" w:cs="Times New Roman"/>
          <w:sz w:val="24"/>
          <w:szCs w:val="24"/>
        </w:rPr>
        <w:t>is made in such a way that it increases community involvement so that they can execute the strategies that will reduce drug experimentation among adult youths.</w:t>
      </w:r>
      <w:r w:rsidR="00B209A6" w:rsidRPr="00C4700B">
        <w:rPr>
          <w:rFonts w:ascii="Times New Roman" w:hAnsi="Times New Roman" w:cs="Times New Roman"/>
          <w:sz w:val="24"/>
          <w:szCs w:val="24"/>
        </w:rPr>
        <w:t xml:space="preserve"> The community prevention intervention should be tested, and the outcome of the trial should constitute </w:t>
      </w:r>
      <w:r w:rsidR="007058AB" w:rsidRPr="00C4700B">
        <w:rPr>
          <w:rFonts w:ascii="Times New Roman" w:hAnsi="Times New Roman" w:cs="Times New Roman"/>
          <w:sz w:val="24"/>
          <w:szCs w:val="24"/>
        </w:rPr>
        <w:t>the use of drug substances to get high and the challenges that arise as a result of using drugs.</w:t>
      </w:r>
      <w:r w:rsidR="00464407" w:rsidRPr="00C4700B">
        <w:rPr>
          <w:rFonts w:ascii="Times New Roman" w:hAnsi="Times New Roman" w:cs="Times New Roman"/>
          <w:sz w:val="24"/>
          <w:szCs w:val="24"/>
        </w:rPr>
        <w:t xml:space="preserve"> The community prevention intervention </w:t>
      </w:r>
      <w:r w:rsidR="008B65CE" w:rsidRPr="00C4700B">
        <w:rPr>
          <w:rFonts w:ascii="Times New Roman" w:hAnsi="Times New Roman" w:cs="Times New Roman"/>
          <w:sz w:val="24"/>
          <w:szCs w:val="24"/>
        </w:rPr>
        <w:t>enhances us to understand the complex method of reducing drug experimentation among adult youths</w:t>
      </w:r>
      <w:r w:rsidR="00982610" w:rsidRPr="00C4700B">
        <w:rPr>
          <w:rFonts w:ascii="Times New Roman" w:hAnsi="Times New Roman" w:cs="Times New Roman"/>
          <w:sz w:val="24"/>
          <w:szCs w:val="24"/>
        </w:rPr>
        <w:t>.</w:t>
      </w:r>
    </w:p>
    <w:p w:rsidR="00C41A34" w:rsidRDefault="00DE6BF4">
      <w:pPr>
        <w:rPr>
          <w:rFonts w:ascii="Times New Roman" w:hAnsi="Times New Roman" w:cs="Times New Roman"/>
          <w:sz w:val="24"/>
          <w:szCs w:val="24"/>
        </w:rPr>
      </w:pPr>
      <w:r w:rsidRPr="00C4700B">
        <w:rPr>
          <w:rFonts w:ascii="Times New Roman" w:hAnsi="Times New Roman" w:cs="Times New Roman"/>
          <w:sz w:val="24"/>
          <w:szCs w:val="24"/>
        </w:rPr>
        <w:t xml:space="preserve">                                                                </w:t>
      </w: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C41A34" w:rsidRDefault="00C41A34">
      <w:pPr>
        <w:rPr>
          <w:rFonts w:ascii="Times New Roman" w:hAnsi="Times New Roman" w:cs="Times New Roman"/>
          <w:sz w:val="24"/>
          <w:szCs w:val="24"/>
        </w:rPr>
      </w:pPr>
    </w:p>
    <w:p w:rsidR="007A75DD" w:rsidRDefault="007A75DD" w:rsidP="00C41A34">
      <w:pPr>
        <w:jc w:val="center"/>
        <w:rPr>
          <w:rFonts w:ascii="Times New Roman" w:hAnsi="Times New Roman" w:cs="Times New Roman"/>
          <w:sz w:val="24"/>
          <w:szCs w:val="24"/>
        </w:rPr>
      </w:pPr>
    </w:p>
    <w:p w:rsidR="007A75DD" w:rsidRDefault="007A75DD" w:rsidP="00C41A34">
      <w:pPr>
        <w:jc w:val="center"/>
        <w:rPr>
          <w:rFonts w:ascii="Times New Roman" w:hAnsi="Times New Roman" w:cs="Times New Roman"/>
          <w:sz w:val="24"/>
          <w:szCs w:val="24"/>
        </w:rPr>
      </w:pPr>
    </w:p>
    <w:p w:rsidR="00F43D78" w:rsidRPr="00C4700B" w:rsidRDefault="00DE6BF4" w:rsidP="00C41A34">
      <w:pPr>
        <w:jc w:val="center"/>
        <w:rPr>
          <w:rFonts w:ascii="Times New Roman" w:hAnsi="Times New Roman" w:cs="Times New Roman"/>
          <w:sz w:val="24"/>
          <w:szCs w:val="24"/>
        </w:rPr>
      </w:pPr>
      <w:r w:rsidRPr="00C4700B">
        <w:rPr>
          <w:rFonts w:ascii="Times New Roman" w:hAnsi="Times New Roman" w:cs="Times New Roman"/>
          <w:sz w:val="24"/>
          <w:szCs w:val="24"/>
        </w:rPr>
        <w:lastRenderedPageBreak/>
        <w:t>References</w:t>
      </w:r>
    </w:p>
    <w:p w:rsidR="00F43D78" w:rsidRPr="00C4700B" w:rsidRDefault="00F43D78" w:rsidP="005511C7">
      <w:pPr>
        <w:ind w:left="720" w:hanging="720"/>
        <w:rPr>
          <w:rFonts w:ascii="Times New Roman" w:hAnsi="Times New Roman" w:cs="Times New Roman"/>
          <w:sz w:val="24"/>
          <w:szCs w:val="24"/>
        </w:rPr>
      </w:pPr>
    </w:p>
    <w:p w:rsidR="0016230E" w:rsidRPr="0016230E" w:rsidRDefault="0016230E" w:rsidP="005511C7">
      <w:pPr>
        <w:spacing w:line="480" w:lineRule="auto"/>
        <w:ind w:left="720" w:hanging="720"/>
        <w:jc w:val="both"/>
        <w:rPr>
          <w:rFonts w:ascii="Times New Roman" w:hAnsi="Times New Roman" w:cs="Times New Roman"/>
          <w:sz w:val="24"/>
          <w:szCs w:val="24"/>
        </w:rPr>
      </w:pPr>
      <w:r w:rsidRPr="00315CC0">
        <w:rPr>
          <w:rFonts w:ascii="Times New Roman" w:hAnsi="Times New Roman" w:cs="Times New Roman"/>
          <w:color w:val="1D1D1D"/>
          <w:sz w:val="24"/>
          <w:szCs w:val="24"/>
          <w:shd w:val="clear" w:color="auto" w:fill="FFFFFF"/>
        </w:rPr>
        <w:t>Edelman, C</w:t>
      </w:r>
      <w:bookmarkStart w:id="0" w:name="_GoBack"/>
      <w:bookmarkEnd w:id="0"/>
      <w:r w:rsidRPr="00315CC0">
        <w:rPr>
          <w:rFonts w:ascii="Times New Roman" w:hAnsi="Times New Roman" w:cs="Times New Roman"/>
          <w:color w:val="1D1D1D"/>
          <w:sz w:val="24"/>
          <w:szCs w:val="24"/>
          <w:shd w:val="clear" w:color="auto" w:fill="FFFFFF"/>
        </w:rPr>
        <w:t xml:space="preserve">., </w:t>
      </w:r>
      <w:proofErr w:type="spellStart"/>
      <w:r w:rsidRPr="00315CC0">
        <w:rPr>
          <w:rFonts w:ascii="Times New Roman" w:hAnsi="Times New Roman" w:cs="Times New Roman"/>
          <w:color w:val="1D1D1D"/>
          <w:sz w:val="24"/>
          <w:szCs w:val="24"/>
          <w:shd w:val="clear" w:color="auto" w:fill="FFFFFF"/>
        </w:rPr>
        <w:t>Kudzma</w:t>
      </w:r>
      <w:proofErr w:type="spellEnd"/>
      <w:r w:rsidRPr="00315CC0">
        <w:rPr>
          <w:rFonts w:ascii="Times New Roman" w:hAnsi="Times New Roman" w:cs="Times New Roman"/>
          <w:color w:val="1D1D1D"/>
          <w:sz w:val="24"/>
          <w:szCs w:val="24"/>
          <w:shd w:val="clear" w:color="auto" w:fill="FFFFFF"/>
        </w:rPr>
        <w:t>, E. &amp; Mandle, C. (2013) Health Promotion Throughout the Life Span. (8th edition)</w:t>
      </w:r>
    </w:p>
    <w:p w:rsidR="008E7DC2" w:rsidRPr="00C4700B" w:rsidRDefault="00DE6BF4" w:rsidP="00C41A34">
      <w:pPr>
        <w:spacing w:line="480" w:lineRule="auto"/>
        <w:ind w:left="720" w:hanging="720"/>
        <w:jc w:val="both"/>
        <w:rPr>
          <w:rFonts w:ascii="Times New Roman" w:hAnsi="Times New Roman" w:cs="Times New Roman"/>
          <w:color w:val="000000"/>
          <w:sz w:val="24"/>
          <w:szCs w:val="24"/>
          <w:shd w:val="clear" w:color="auto" w:fill="FFFFFF"/>
        </w:rPr>
      </w:pPr>
      <w:proofErr w:type="spellStart"/>
      <w:r w:rsidRPr="00C4700B">
        <w:rPr>
          <w:rFonts w:ascii="Times New Roman" w:hAnsi="Times New Roman" w:cs="Times New Roman"/>
          <w:color w:val="000000"/>
          <w:sz w:val="24"/>
          <w:szCs w:val="24"/>
          <w:shd w:val="clear" w:color="auto" w:fill="FFFFFF"/>
        </w:rPr>
        <w:t>Swahn</w:t>
      </w:r>
      <w:proofErr w:type="spellEnd"/>
      <w:r w:rsidRPr="00C4700B">
        <w:rPr>
          <w:rFonts w:ascii="Times New Roman" w:hAnsi="Times New Roman" w:cs="Times New Roman"/>
          <w:color w:val="000000"/>
          <w:sz w:val="24"/>
          <w:szCs w:val="24"/>
          <w:shd w:val="clear" w:color="auto" w:fill="FFFFFF"/>
        </w:rPr>
        <w:t xml:space="preserve"> MH, </w:t>
      </w:r>
      <w:proofErr w:type="spellStart"/>
      <w:r w:rsidRPr="00C4700B">
        <w:rPr>
          <w:rFonts w:ascii="Times New Roman" w:hAnsi="Times New Roman" w:cs="Times New Roman"/>
          <w:color w:val="000000"/>
          <w:sz w:val="24"/>
          <w:szCs w:val="24"/>
          <w:shd w:val="clear" w:color="auto" w:fill="FFFFFF"/>
        </w:rPr>
        <w:t>Hammig</w:t>
      </w:r>
      <w:proofErr w:type="spellEnd"/>
      <w:r w:rsidRPr="00C4700B">
        <w:rPr>
          <w:rFonts w:ascii="Times New Roman" w:hAnsi="Times New Roman" w:cs="Times New Roman"/>
          <w:color w:val="000000"/>
          <w:sz w:val="24"/>
          <w:szCs w:val="24"/>
          <w:shd w:val="clear" w:color="auto" w:fill="FFFFFF"/>
        </w:rPr>
        <w:t xml:space="preserve"> BJ, Ikeda RM. Prevalence of youth access to alcohol or a gun in the home. </w:t>
      </w:r>
      <w:r w:rsidRPr="00C4700B">
        <w:rPr>
          <w:rStyle w:val="ref-journal"/>
          <w:rFonts w:ascii="Times New Roman" w:hAnsi="Times New Roman" w:cs="Times New Roman"/>
          <w:color w:val="000000"/>
          <w:sz w:val="24"/>
          <w:szCs w:val="24"/>
          <w:shd w:val="clear" w:color="auto" w:fill="FFFFFF"/>
        </w:rPr>
        <w:t>Injury Prevention. </w:t>
      </w:r>
      <w:r w:rsidRPr="00C4700B">
        <w:rPr>
          <w:rFonts w:ascii="Times New Roman" w:hAnsi="Times New Roman" w:cs="Times New Roman"/>
          <w:color w:val="000000"/>
          <w:sz w:val="24"/>
          <w:szCs w:val="24"/>
          <w:shd w:val="clear" w:color="auto" w:fill="FFFFFF"/>
        </w:rPr>
        <w:t>20</w:t>
      </w:r>
      <w:r w:rsidR="001C5D29" w:rsidRPr="00C4700B">
        <w:rPr>
          <w:rFonts w:ascii="Times New Roman" w:hAnsi="Times New Roman" w:cs="Times New Roman"/>
          <w:color w:val="000000"/>
          <w:sz w:val="24"/>
          <w:szCs w:val="24"/>
          <w:shd w:val="clear" w:color="auto" w:fill="FFFFFF"/>
        </w:rPr>
        <w:t>17</w:t>
      </w:r>
      <w:r w:rsidRPr="00C4700B">
        <w:rPr>
          <w:rFonts w:ascii="Times New Roman" w:hAnsi="Times New Roman" w:cs="Times New Roman"/>
          <w:color w:val="000000"/>
          <w:sz w:val="24"/>
          <w:szCs w:val="24"/>
          <w:shd w:val="clear" w:color="auto" w:fill="FFFFFF"/>
        </w:rPr>
        <w:t>;</w:t>
      </w:r>
      <w:r w:rsidRPr="00C4700B">
        <w:rPr>
          <w:rStyle w:val="ref-vol"/>
          <w:rFonts w:ascii="Times New Roman" w:hAnsi="Times New Roman" w:cs="Times New Roman"/>
          <w:color w:val="000000"/>
          <w:sz w:val="24"/>
          <w:szCs w:val="24"/>
          <w:shd w:val="clear" w:color="auto" w:fill="FFFFFF"/>
        </w:rPr>
        <w:t>8</w:t>
      </w:r>
      <w:r w:rsidRPr="00C4700B">
        <w:rPr>
          <w:rFonts w:ascii="Times New Roman" w:hAnsi="Times New Roman" w:cs="Times New Roman"/>
          <w:color w:val="000000"/>
          <w:sz w:val="24"/>
          <w:szCs w:val="24"/>
          <w:shd w:val="clear" w:color="auto" w:fill="FFFFFF"/>
        </w:rPr>
        <w:t>(3):227–230.</w:t>
      </w:r>
    </w:p>
    <w:p w:rsidR="002B285D" w:rsidRPr="00C4700B" w:rsidRDefault="00DE6BF4" w:rsidP="00C41A34">
      <w:pPr>
        <w:spacing w:line="480" w:lineRule="auto"/>
        <w:ind w:left="720" w:hanging="720"/>
        <w:jc w:val="both"/>
        <w:rPr>
          <w:rFonts w:ascii="Times New Roman" w:hAnsi="Times New Roman" w:cs="Times New Roman"/>
          <w:color w:val="000000"/>
          <w:sz w:val="24"/>
          <w:szCs w:val="24"/>
          <w:shd w:val="clear" w:color="auto" w:fill="FFFFFF"/>
        </w:rPr>
      </w:pPr>
      <w:r w:rsidRPr="00C4700B">
        <w:rPr>
          <w:rFonts w:ascii="Times New Roman" w:hAnsi="Times New Roman" w:cs="Times New Roman"/>
          <w:color w:val="000000"/>
          <w:sz w:val="24"/>
          <w:szCs w:val="24"/>
          <w:shd w:val="clear" w:color="auto" w:fill="FFFFFF"/>
        </w:rPr>
        <w:t xml:space="preserve">Anderson CE, Loomis, GA. Recognition and prevention of inhalant abuse. </w:t>
      </w:r>
      <w:r w:rsidRPr="00C4700B">
        <w:rPr>
          <w:rStyle w:val="ref-journal"/>
          <w:rFonts w:ascii="Times New Roman" w:hAnsi="Times New Roman" w:cs="Times New Roman"/>
          <w:color w:val="000000"/>
          <w:sz w:val="24"/>
          <w:szCs w:val="24"/>
          <w:shd w:val="clear" w:color="auto" w:fill="FFFFFF"/>
        </w:rPr>
        <w:t>American Family Physician. </w:t>
      </w:r>
      <w:r w:rsidRPr="00C4700B">
        <w:rPr>
          <w:rFonts w:ascii="Times New Roman" w:hAnsi="Times New Roman" w:cs="Times New Roman"/>
          <w:color w:val="000000"/>
          <w:sz w:val="24"/>
          <w:szCs w:val="24"/>
          <w:shd w:val="clear" w:color="auto" w:fill="FFFFFF"/>
        </w:rPr>
        <w:t>2</w:t>
      </w:r>
      <w:r w:rsidR="001C5D29" w:rsidRPr="00C4700B">
        <w:rPr>
          <w:rFonts w:ascii="Times New Roman" w:hAnsi="Times New Roman" w:cs="Times New Roman"/>
          <w:color w:val="000000"/>
          <w:sz w:val="24"/>
          <w:szCs w:val="24"/>
          <w:shd w:val="clear" w:color="auto" w:fill="FFFFFF"/>
        </w:rPr>
        <w:t>016</w:t>
      </w:r>
      <w:r w:rsidRPr="00C4700B">
        <w:rPr>
          <w:rFonts w:ascii="Times New Roman" w:hAnsi="Times New Roman" w:cs="Times New Roman"/>
          <w:color w:val="000000"/>
          <w:sz w:val="24"/>
          <w:szCs w:val="24"/>
          <w:shd w:val="clear" w:color="auto" w:fill="FFFFFF"/>
        </w:rPr>
        <w:t>;</w:t>
      </w:r>
      <w:r w:rsidRPr="00C4700B">
        <w:rPr>
          <w:rStyle w:val="ref-vol"/>
          <w:rFonts w:ascii="Times New Roman" w:hAnsi="Times New Roman" w:cs="Times New Roman"/>
          <w:color w:val="000000"/>
          <w:sz w:val="24"/>
          <w:szCs w:val="24"/>
          <w:shd w:val="clear" w:color="auto" w:fill="FFFFFF"/>
        </w:rPr>
        <w:t>68</w:t>
      </w:r>
      <w:r w:rsidRPr="00C4700B">
        <w:rPr>
          <w:rFonts w:ascii="Times New Roman" w:hAnsi="Times New Roman" w:cs="Times New Roman"/>
          <w:color w:val="000000"/>
          <w:sz w:val="24"/>
          <w:szCs w:val="24"/>
          <w:shd w:val="clear" w:color="auto" w:fill="FFFFFF"/>
        </w:rPr>
        <w:t>(5):869–874</w:t>
      </w:r>
    </w:p>
    <w:p w:rsidR="00A505D5" w:rsidRPr="00C4700B" w:rsidRDefault="00DE6BF4" w:rsidP="00C41A34">
      <w:pPr>
        <w:spacing w:line="480" w:lineRule="auto"/>
        <w:ind w:left="720" w:hanging="720"/>
        <w:jc w:val="both"/>
        <w:rPr>
          <w:rFonts w:ascii="Times New Roman" w:hAnsi="Times New Roman" w:cs="Times New Roman"/>
          <w:sz w:val="24"/>
          <w:szCs w:val="24"/>
        </w:rPr>
      </w:pPr>
      <w:r w:rsidRPr="00C4700B">
        <w:rPr>
          <w:rFonts w:ascii="Times New Roman" w:hAnsi="Times New Roman" w:cs="Times New Roman"/>
          <w:color w:val="000000"/>
          <w:sz w:val="24"/>
          <w:szCs w:val="24"/>
          <w:shd w:val="clear" w:color="auto" w:fill="FFFFFF"/>
        </w:rPr>
        <w:t>Delva J, Spencer MS, Lin JK. Racial/ethnic and educational differences in the estimated odds of recent nitrite use among adult household residents in the United States: An illustration of matching and conditional logistic regression. </w:t>
      </w:r>
      <w:r w:rsidRPr="00C4700B">
        <w:rPr>
          <w:rStyle w:val="ref-journal"/>
          <w:rFonts w:ascii="Times New Roman" w:hAnsi="Times New Roman" w:cs="Times New Roman"/>
          <w:color w:val="000000"/>
          <w:sz w:val="24"/>
          <w:szCs w:val="24"/>
          <w:shd w:val="clear" w:color="auto" w:fill="FFFFFF"/>
        </w:rPr>
        <w:t>Substance Use &amp; Misuse. </w:t>
      </w:r>
      <w:r w:rsidRPr="00C4700B">
        <w:rPr>
          <w:rFonts w:ascii="Times New Roman" w:hAnsi="Times New Roman" w:cs="Times New Roman"/>
          <w:color w:val="000000"/>
          <w:sz w:val="24"/>
          <w:szCs w:val="24"/>
          <w:shd w:val="clear" w:color="auto" w:fill="FFFFFF"/>
        </w:rPr>
        <w:t>20</w:t>
      </w:r>
      <w:r w:rsidR="001C5D29" w:rsidRPr="00C4700B">
        <w:rPr>
          <w:rFonts w:ascii="Times New Roman" w:hAnsi="Times New Roman" w:cs="Times New Roman"/>
          <w:color w:val="000000"/>
          <w:sz w:val="24"/>
          <w:szCs w:val="24"/>
          <w:shd w:val="clear" w:color="auto" w:fill="FFFFFF"/>
        </w:rPr>
        <w:t>18</w:t>
      </w:r>
      <w:r w:rsidRPr="00C4700B">
        <w:rPr>
          <w:rStyle w:val="ref-vol"/>
          <w:rFonts w:ascii="Times New Roman" w:hAnsi="Times New Roman" w:cs="Times New Roman"/>
          <w:color w:val="000000"/>
          <w:sz w:val="24"/>
          <w:szCs w:val="24"/>
          <w:shd w:val="clear" w:color="auto" w:fill="FFFFFF"/>
        </w:rPr>
        <w:t>; 35</w:t>
      </w:r>
      <w:r w:rsidRPr="00C4700B">
        <w:rPr>
          <w:rFonts w:ascii="Times New Roman" w:hAnsi="Times New Roman" w:cs="Times New Roman"/>
          <w:color w:val="000000"/>
          <w:sz w:val="24"/>
          <w:szCs w:val="24"/>
          <w:shd w:val="clear" w:color="auto" w:fill="FFFFFF"/>
        </w:rPr>
        <w:t>:1075–1096</w:t>
      </w:r>
    </w:p>
    <w:p w:rsidR="00BC6799" w:rsidRPr="00C4700B" w:rsidRDefault="00DE6BF4">
      <w:pPr>
        <w:rPr>
          <w:rFonts w:ascii="Times New Roman" w:hAnsi="Times New Roman" w:cs="Times New Roman"/>
          <w:sz w:val="24"/>
          <w:szCs w:val="24"/>
        </w:rPr>
      </w:pPr>
      <w:r w:rsidRPr="00C4700B">
        <w:rPr>
          <w:rFonts w:ascii="Times New Roman" w:hAnsi="Times New Roman" w:cs="Times New Roman"/>
          <w:sz w:val="24"/>
          <w:szCs w:val="24"/>
        </w:rPr>
        <w:t xml:space="preserve"> </w:t>
      </w:r>
      <w:r w:rsidR="007058AB" w:rsidRPr="00C4700B">
        <w:rPr>
          <w:rFonts w:ascii="Times New Roman" w:hAnsi="Times New Roman" w:cs="Times New Roman"/>
          <w:sz w:val="24"/>
          <w:szCs w:val="24"/>
        </w:rPr>
        <w:t xml:space="preserve"> </w:t>
      </w:r>
    </w:p>
    <w:p w:rsidR="00850F13" w:rsidRPr="00C4700B" w:rsidRDefault="00850F13">
      <w:pPr>
        <w:rPr>
          <w:rFonts w:ascii="Times New Roman" w:hAnsi="Times New Roman" w:cs="Times New Roman"/>
          <w:sz w:val="24"/>
          <w:szCs w:val="24"/>
        </w:rPr>
      </w:pPr>
    </w:p>
    <w:p w:rsidR="00944288" w:rsidRPr="00C4700B" w:rsidRDefault="00DE6BF4">
      <w:pPr>
        <w:rPr>
          <w:rFonts w:ascii="Times New Roman" w:hAnsi="Times New Roman" w:cs="Times New Roman"/>
          <w:sz w:val="24"/>
          <w:szCs w:val="24"/>
        </w:rPr>
      </w:pPr>
      <w:r w:rsidRPr="00C4700B">
        <w:rPr>
          <w:rFonts w:ascii="Times New Roman" w:hAnsi="Times New Roman" w:cs="Times New Roman"/>
          <w:sz w:val="24"/>
          <w:szCs w:val="24"/>
        </w:rPr>
        <w:t xml:space="preserve"> </w:t>
      </w: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C274DF" w:rsidRDefault="00C274DF">
      <w:pPr>
        <w:rPr>
          <w:rFonts w:ascii="Times New Roman" w:hAnsi="Times New Roman" w:cs="Times New Roman"/>
          <w:sz w:val="24"/>
          <w:szCs w:val="24"/>
        </w:rPr>
      </w:pPr>
    </w:p>
    <w:p w:rsidR="00944288" w:rsidRPr="00C4700B" w:rsidRDefault="00DE6BF4">
      <w:pPr>
        <w:rPr>
          <w:rFonts w:ascii="Times New Roman" w:hAnsi="Times New Roman" w:cs="Times New Roman"/>
          <w:sz w:val="24"/>
          <w:szCs w:val="24"/>
        </w:rPr>
      </w:pPr>
      <w:r w:rsidRPr="00C4700B">
        <w:rPr>
          <w:rFonts w:ascii="Times New Roman" w:hAnsi="Times New Roman" w:cs="Times New Roman"/>
          <w:sz w:val="24"/>
          <w:szCs w:val="24"/>
        </w:rPr>
        <w:t xml:space="preserve">APPENDIX A:  THE COST OF SUBSTANCE ABUSE IN USD (BILLIONS) </w:t>
      </w:r>
    </w:p>
    <w:p w:rsidR="0076798A" w:rsidRPr="00C4700B" w:rsidRDefault="00DE6BF4">
      <w:pPr>
        <w:rPr>
          <w:rFonts w:ascii="Times New Roman" w:hAnsi="Times New Roman" w:cs="Times New Roman"/>
          <w:sz w:val="24"/>
          <w:szCs w:val="24"/>
        </w:rPr>
      </w:pPr>
      <w:r w:rsidRPr="00C4700B">
        <w:rPr>
          <w:rFonts w:ascii="Times New Roman" w:hAnsi="Times New Roman" w:cs="Times New Roman"/>
          <w:noProof/>
          <w:sz w:val="24"/>
          <w:szCs w:val="24"/>
        </w:rPr>
        <w:drawing>
          <wp:inline distT="0" distB="0" distL="0" distR="0">
            <wp:extent cx="5781675" cy="397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97016" name=""/>
                    <pic:cNvPicPr/>
                  </pic:nvPicPr>
                  <pic:blipFill>
                    <a:blip r:embed="rId7"/>
                    <a:stretch>
                      <a:fillRect/>
                    </a:stretch>
                  </pic:blipFill>
                  <pic:spPr>
                    <a:xfrm>
                      <a:off x="0" y="0"/>
                      <a:ext cx="5781675" cy="3971925"/>
                    </a:xfrm>
                    <a:prstGeom prst="rect">
                      <a:avLst/>
                    </a:prstGeom>
                  </pic:spPr>
                </pic:pic>
              </a:graphicData>
            </a:graphic>
          </wp:inline>
        </w:drawing>
      </w:r>
    </w:p>
    <w:sectPr w:rsidR="0076798A" w:rsidRPr="00C4700B" w:rsidSect="00C4700B">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4865" w:rsidRDefault="00E54865">
      <w:pPr>
        <w:spacing w:after="0" w:line="240" w:lineRule="auto"/>
      </w:pPr>
      <w:r>
        <w:separator/>
      </w:r>
    </w:p>
  </w:endnote>
  <w:endnote w:type="continuationSeparator" w:id="0">
    <w:p w:rsidR="00E54865" w:rsidRDefault="00E54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4865" w:rsidRDefault="00E54865">
      <w:pPr>
        <w:spacing w:after="0" w:line="240" w:lineRule="auto"/>
      </w:pPr>
      <w:r>
        <w:separator/>
      </w:r>
    </w:p>
  </w:footnote>
  <w:footnote w:type="continuationSeparator" w:id="0">
    <w:p w:rsidR="00E54865" w:rsidRDefault="00E54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00B" w:rsidRDefault="00DE6BF4">
    <w:pPr>
      <w:pStyle w:val="Header"/>
      <w:jc w:val="right"/>
    </w:pPr>
    <w:r>
      <w:t xml:space="preserve">REDUCING DRUG EXPERIMENTING AMONG ADULT YOUTHS                               </w:t>
    </w:r>
    <w:sdt>
      <w:sdtPr>
        <w:id w:val="12841552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D97C27" w:rsidRDefault="00D97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5FEF" w:rsidRDefault="00DE6BF4">
    <w:pPr>
      <w:pStyle w:val="Header"/>
      <w:jc w:val="right"/>
    </w:pPr>
    <w:r>
      <w:t xml:space="preserve">Running head: REDUCING DRUG EXPERIMENTING AMONG ADULT YOUTHS              </w:t>
    </w:r>
    <w:sdt>
      <w:sdtPr>
        <w:id w:val="-18364530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D97C27" w:rsidRDefault="00D97C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2NjY3szQ0NzG3MDFS0lEKTi0uzszPAykwrAUAx+yC0iwAAAA="/>
  </w:docVars>
  <w:rsids>
    <w:rsidRoot w:val="002F1AB1"/>
    <w:rsid w:val="00002961"/>
    <w:rsid w:val="0000644E"/>
    <w:rsid w:val="00023CE1"/>
    <w:rsid w:val="00031233"/>
    <w:rsid w:val="000347F3"/>
    <w:rsid w:val="00065334"/>
    <w:rsid w:val="00071B22"/>
    <w:rsid w:val="00072DC5"/>
    <w:rsid w:val="00080BA3"/>
    <w:rsid w:val="0009319A"/>
    <w:rsid w:val="000A07E0"/>
    <w:rsid w:val="000A6433"/>
    <w:rsid w:val="000B56D5"/>
    <w:rsid w:val="000C2506"/>
    <w:rsid w:val="000C4126"/>
    <w:rsid w:val="000F0D7A"/>
    <w:rsid w:val="001002A5"/>
    <w:rsid w:val="00107895"/>
    <w:rsid w:val="00132067"/>
    <w:rsid w:val="001345EF"/>
    <w:rsid w:val="001464D1"/>
    <w:rsid w:val="0016230E"/>
    <w:rsid w:val="00162990"/>
    <w:rsid w:val="00164137"/>
    <w:rsid w:val="001753EC"/>
    <w:rsid w:val="00186D10"/>
    <w:rsid w:val="001A7567"/>
    <w:rsid w:val="001C4A3B"/>
    <w:rsid w:val="001C5D29"/>
    <w:rsid w:val="001D248B"/>
    <w:rsid w:val="001D5FEF"/>
    <w:rsid w:val="00201868"/>
    <w:rsid w:val="00202185"/>
    <w:rsid w:val="00205F0A"/>
    <w:rsid w:val="00254B74"/>
    <w:rsid w:val="002610DD"/>
    <w:rsid w:val="002A7439"/>
    <w:rsid w:val="002B25E9"/>
    <w:rsid w:val="002B285D"/>
    <w:rsid w:val="002E0490"/>
    <w:rsid w:val="002F1AB1"/>
    <w:rsid w:val="002F3013"/>
    <w:rsid w:val="00304586"/>
    <w:rsid w:val="003102EC"/>
    <w:rsid w:val="00372B98"/>
    <w:rsid w:val="00392B0B"/>
    <w:rsid w:val="003A10F1"/>
    <w:rsid w:val="003D0524"/>
    <w:rsid w:val="00410A7A"/>
    <w:rsid w:val="00423823"/>
    <w:rsid w:val="0042516F"/>
    <w:rsid w:val="00461C97"/>
    <w:rsid w:val="00462579"/>
    <w:rsid w:val="00464407"/>
    <w:rsid w:val="0047478A"/>
    <w:rsid w:val="004756A5"/>
    <w:rsid w:val="00484FD6"/>
    <w:rsid w:val="00492E86"/>
    <w:rsid w:val="004A7FCB"/>
    <w:rsid w:val="004C37BF"/>
    <w:rsid w:val="004D0C4C"/>
    <w:rsid w:val="004D66DA"/>
    <w:rsid w:val="004D6D34"/>
    <w:rsid w:val="00513771"/>
    <w:rsid w:val="005177B1"/>
    <w:rsid w:val="00532AFE"/>
    <w:rsid w:val="00533E61"/>
    <w:rsid w:val="005511C7"/>
    <w:rsid w:val="00555F83"/>
    <w:rsid w:val="005A79BB"/>
    <w:rsid w:val="005D0616"/>
    <w:rsid w:val="005D53EC"/>
    <w:rsid w:val="006336A8"/>
    <w:rsid w:val="006463DE"/>
    <w:rsid w:val="00657885"/>
    <w:rsid w:val="0066573B"/>
    <w:rsid w:val="00670B60"/>
    <w:rsid w:val="00673659"/>
    <w:rsid w:val="006C4361"/>
    <w:rsid w:val="006F15AB"/>
    <w:rsid w:val="006F366B"/>
    <w:rsid w:val="006F5886"/>
    <w:rsid w:val="00702E34"/>
    <w:rsid w:val="007058AB"/>
    <w:rsid w:val="0076453F"/>
    <w:rsid w:val="0076798A"/>
    <w:rsid w:val="007760FD"/>
    <w:rsid w:val="0079650E"/>
    <w:rsid w:val="00796A3E"/>
    <w:rsid w:val="00796FE7"/>
    <w:rsid w:val="007A75DD"/>
    <w:rsid w:val="007B4926"/>
    <w:rsid w:val="007C08F1"/>
    <w:rsid w:val="007C286B"/>
    <w:rsid w:val="007D0F8D"/>
    <w:rsid w:val="00814386"/>
    <w:rsid w:val="00816C1E"/>
    <w:rsid w:val="00850F13"/>
    <w:rsid w:val="008902B1"/>
    <w:rsid w:val="008B1E5D"/>
    <w:rsid w:val="008B30CB"/>
    <w:rsid w:val="008B65CE"/>
    <w:rsid w:val="008E360C"/>
    <w:rsid w:val="008E7DC2"/>
    <w:rsid w:val="00900D26"/>
    <w:rsid w:val="00901D06"/>
    <w:rsid w:val="00906E89"/>
    <w:rsid w:val="0092122F"/>
    <w:rsid w:val="00944288"/>
    <w:rsid w:val="009475BF"/>
    <w:rsid w:val="00963396"/>
    <w:rsid w:val="00982610"/>
    <w:rsid w:val="009A32B9"/>
    <w:rsid w:val="009B503A"/>
    <w:rsid w:val="009B6C6A"/>
    <w:rsid w:val="009D4D1C"/>
    <w:rsid w:val="009E62AB"/>
    <w:rsid w:val="00A01729"/>
    <w:rsid w:val="00A249F8"/>
    <w:rsid w:val="00A440C8"/>
    <w:rsid w:val="00A505D5"/>
    <w:rsid w:val="00A674A8"/>
    <w:rsid w:val="00A710B7"/>
    <w:rsid w:val="00A84C2C"/>
    <w:rsid w:val="00AB47D1"/>
    <w:rsid w:val="00AC6DD1"/>
    <w:rsid w:val="00AD03D7"/>
    <w:rsid w:val="00AD46E9"/>
    <w:rsid w:val="00AD63E3"/>
    <w:rsid w:val="00AF359E"/>
    <w:rsid w:val="00B12B5E"/>
    <w:rsid w:val="00B203D9"/>
    <w:rsid w:val="00B209A6"/>
    <w:rsid w:val="00B27798"/>
    <w:rsid w:val="00B41BD0"/>
    <w:rsid w:val="00BA21EF"/>
    <w:rsid w:val="00BB4A92"/>
    <w:rsid w:val="00BC6799"/>
    <w:rsid w:val="00BD1380"/>
    <w:rsid w:val="00BE1B3C"/>
    <w:rsid w:val="00BF02F2"/>
    <w:rsid w:val="00BF316A"/>
    <w:rsid w:val="00C107CD"/>
    <w:rsid w:val="00C1205A"/>
    <w:rsid w:val="00C1500D"/>
    <w:rsid w:val="00C274DF"/>
    <w:rsid w:val="00C41A34"/>
    <w:rsid w:val="00C4700B"/>
    <w:rsid w:val="00C61A98"/>
    <w:rsid w:val="00C6512B"/>
    <w:rsid w:val="00C702C0"/>
    <w:rsid w:val="00C80B69"/>
    <w:rsid w:val="00CA4141"/>
    <w:rsid w:val="00CD4A25"/>
    <w:rsid w:val="00CE2F71"/>
    <w:rsid w:val="00CF047A"/>
    <w:rsid w:val="00D074AE"/>
    <w:rsid w:val="00D153F8"/>
    <w:rsid w:val="00D15BB7"/>
    <w:rsid w:val="00D21FC8"/>
    <w:rsid w:val="00D25E58"/>
    <w:rsid w:val="00D55F49"/>
    <w:rsid w:val="00D74ABF"/>
    <w:rsid w:val="00D853DC"/>
    <w:rsid w:val="00D97C27"/>
    <w:rsid w:val="00DB7350"/>
    <w:rsid w:val="00DC31A3"/>
    <w:rsid w:val="00DD4438"/>
    <w:rsid w:val="00DD6650"/>
    <w:rsid w:val="00DE4D1C"/>
    <w:rsid w:val="00DE6BF4"/>
    <w:rsid w:val="00E05E00"/>
    <w:rsid w:val="00E30367"/>
    <w:rsid w:val="00E5423E"/>
    <w:rsid w:val="00E54865"/>
    <w:rsid w:val="00EA35F5"/>
    <w:rsid w:val="00EA374A"/>
    <w:rsid w:val="00EB07DE"/>
    <w:rsid w:val="00EC0DFC"/>
    <w:rsid w:val="00EC28CB"/>
    <w:rsid w:val="00ED18E3"/>
    <w:rsid w:val="00EF350E"/>
    <w:rsid w:val="00EF43D0"/>
    <w:rsid w:val="00F022A6"/>
    <w:rsid w:val="00F02660"/>
    <w:rsid w:val="00F27C99"/>
    <w:rsid w:val="00F43D78"/>
    <w:rsid w:val="00F46477"/>
    <w:rsid w:val="00F94846"/>
    <w:rsid w:val="00FA06D7"/>
    <w:rsid w:val="00FB5968"/>
    <w:rsid w:val="00FC0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50823"/>
  <w15:chartTrackingRefBased/>
  <w15:docId w15:val="{45461989-DA21-4E31-9FC3-4C6DC7E79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journal">
    <w:name w:val="ref-journal"/>
    <w:basedOn w:val="DefaultParagraphFont"/>
    <w:rsid w:val="002B285D"/>
  </w:style>
  <w:style w:type="character" w:customStyle="1" w:styleId="ref-vol">
    <w:name w:val="ref-vol"/>
    <w:basedOn w:val="DefaultParagraphFont"/>
    <w:rsid w:val="002B285D"/>
  </w:style>
  <w:style w:type="paragraph" w:styleId="Header">
    <w:name w:val="header"/>
    <w:basedOn w:val="Normal"/>
    <w:link w:val="HeaderChar"/>
    <w:uiPriority w:val="99"/>
    <w:unhideWhenUsed/>
    <w:rsid w:val="00D9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C27"/>
  </w:style>
  <w:style w:type="paragraph" w:styleId="Footer">
    <w:name w:val="footer"/>
    <w:basedOn w:val="Normal"/>
    <w:link w:val="FooterChar"/>
    <w:uiPriority w:val="99"/>
    <w:unhideWhenUsed/>
    <w:rsid w:val="00D9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michira</dc:creator>
  <cp:lastModifiedBy>Pavilion</cp:lastModifiedBy>
  <cp:revision>3</cp:revision>
  <dcterms:created xsi:type="dcterms:W3CDTF">2019-11-15T23:23:00Z</dcterms:created>
  <dcterms:modified xsi:type="dcterms:W3CDTF">2019-11-15T23:25:00Z</dcterms:modified>
</cp:coreProperties>
</file>